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D" w:rsidRPr="00CD089D" w:rsidRDefault="00F12DE8" w:rsidP="00F12DE8">
      <w:pPr>
        <w:pStyle w:val="Overskrift1"/>
      </w:pPr>
      <w:proofErr w:type="gramStart"/>
      <w:r w:rsidRPr="00F12DE8">
        <w:rPr>
          <w:sz w:val="44"/>
          <w:szCs w:val="44"/>
        </w:rPr>
        <w:t>FORRETNINGSPLAN</w:t>
      </w:r>
      <w:r>
        <w:t xml:space="preserve">           </w:t>
      </w:r>
      <w:r w:rsidR="00CD089D">
        <w:t xml:space="preserve">       </w:t>
      </w:r>
      <w:r w:rsidR="00CD089D" w:rsidRPr="00CD089D">
        <w:t>Bedrift</w:t>
      </w:r>
      <w:proofErr w:type="gramEnd"/>
      <w:r w:rsidR="00CD089D" w:rsidRPr="00CD089D">
        <w:t>:</w:t>
      </w:r>
      <w:r w:rsidR="00CD089D">
        <w:t>…………………………………</w:t>
      </w:r>
      <w:r w:rsidR="00CD089D" w:rsidRPr="00CD089D">
        <w:t xml:space="preserve"> </w:t>
      </w: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2093"/>
        <w:gridCol w:w="3547"/>
        <w:gridCol w:w="1556"/>
        <w:gridCol w:w="3118"/>
      </w:tblGrid>
      <w:tr w:rsidR="00CD089D" w:rsidRPr="00CE272B" w:rsidTr="00CD089D">
        <w:trPr>
          <w:trHeight w:val="424"/>
        </w:trPr>
        <w:tc>
          <w:tcPr>
            <w:tcW w:w="5640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CD089D" w:rsidRPr="00CE272B" w:rsidRDefault="00CD089D" w:rsidP="00CD089D">
            <w:pPr>
              <w:rPr>
                <w:b/>
                <w:sz w:val="24"/>
              </w:rPr>
            </w:pPr>
            <w:r w:rsidRPr="00CE272B">
              <w:rPr>
                <w:b/>
                <w:sz w:val="24"/>
              </w:rPr>
              <w:t>Innhold</w:t>
            </w:r>
          </w:p>
        </w:tc>
        <w:tc>
          <w:tcPr>
            <w:tcW w:w="1556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:rsidR="00CD089D" w:rsidRPr="00CE272B" w:rsidRDefault="00CD089D" w:rsidP="00CD08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Ansv</w:t>
            </w:r>
            <w:r w:rsidR="00F12DE8">
              <w:rPr>
                <w:b/>
                <w:sz w:val="24"/>
              </w:rPr>
              <w:t>ar</w:t>
            </w:r>
            <w:r>
              <w:rPr>
                <w:b/>
                <w:sz w:val="24"/>
              </w:rPr>
              <w:t>/frist</w:t>
            </w:r>
          </w:p>
        </w:tc>
        <w:tc>
          <w:tcPr>
            <w:tcW w:w="3118" w:type="dxa"/>
            <w:shd w:val="clear" w:color="auto" w:fill="B6DDE8" w:themeFill="accent5" w:themeFillTint="66"/>
          </w:tcPr>
          <w:p w:rsidR="00CD089D" w:rsidRPr="00CE272B" w:rsidRDefault="00CD089D" w:rsidP="00E047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Kommentarer</w:t>
            </w:r>
          </w:p>
        </w:tc>
      </w:tr>
      <w:tr w:rsidR="00CD089D" w:rsidRPr="001D52DE" w:rsidTr="00CD089D"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>Sammendrag: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2D0F35">
                  <w:r w:rsidRPr="001D52DE">
                    <w:t>Forside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Innholdsfortegnelse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Sammendrag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/>
        </w:tc>
      </w:tr>
      <w:tr w:rsidR="00CD089D" w:rsidRPr="001D52DE" w:rsidTr="00CD089D">
        <w:trPr>
          <w:trHeight w:val="1538"/>
        </w:trPr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>Forretningsid</w:t>
            </w:r>
            <w:r w:rsidR="003E2F45">
              <w:rPr>
                <w:b/>
                <w:sz w:val="24"/>
              </w:rPr>
              <w:t>é</w:t>
            </w:r>
            <w:r w:rsidRPr="001D52DE">
              <w:rPr>
                <w:b/>
                <w:sz w:val="24"/>
              </w:rPr>
              <w:t>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Visjon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Produkt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Behov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Marked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Mål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740744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740744" w:rsidRDefault="00740744" w:rsidP="00E04776">
                  <w:r>
                    <w:t>Forretningsmodell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Kundesegment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Verdiløfte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Kanaler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Kunderelasjon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Inntektsstrøm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Ressurser</w:t>
                  </w:r>
                </w:p>
                <w:p w:rsidR="00436C4E" w:rsidRDefault="00436C4E" w:rsidP="00436C4E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Kjerneaktiviteter</w:t>
                  </w:r>
                </w:p>
                <w:p w:rsidR="00740744" w:rsidRDefault="00B66B87" w:rsidP="00740744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Partnere</w:t>
                  </w:r>
                </w:p>
                <w:p w:rsidR="00740744" w:rsidRPr="00740744" w:rsidRDefault="00B66B87" w:rsidP="00740744">
                  <w:pPr>
                    <w:pStyle w:val="Listeavsnitt"/>
                    <w:numPr>
                      <w:ilvl w:val="0"/>
                      <w:numId w:val="1"/>
                    </w:numPr>
                  </w:pPr>
                  <w:r>
                    <w:t>Kostnader</w:t>
                  </w:r>
                </w:p>
              </w:tc>
              <w:tc>
                <w:tcPr>
                  <w:tcW w:w="1417" w:type="dxa"/>
                </w:tcPr>
                <w:p w:rsidR="00740744" w:rsidRPr="001D52DE" w:rsidRDefault="00740744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>Eiere: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Navn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Beskrivelse av pers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>Produkt: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 xml:space="preserve">  </w:t>
            </w: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Behovet produktet dekker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Produktutvikling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Beskrivelse av produkt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Produksjon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2093" w:type="dxa"/>
          </w:tcPr>
          <w:p w:rsidR="00CD089D" w:rsidRPr="001D52DE" w:rsidRDefault="002D0F35" w:rsidP="00E047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Markedsplanen:</w:t>
            </w:r>
            <w:bookmarkStart w:id="0" w:name="_GoBack"/>
            <w:bookmarkEnd w:id="0"/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Marked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Målgruppe/segmentering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92CDDC" w:themeFill="accent5" w:themeFillTint="99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Situasjonsanalyse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92CDDC" w:themeFill="accent5" w:themeFillTint="99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Markedsanalyse /</w:t>
                  </w:r>
                </w:p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Markedsundersøkelse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92CDDC" w:themeFill="accent5" w:themeFillTint="99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SWOT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92CDDC" w:themeFill="accent5" w:themeFillTint="99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Konkurrenter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Markedsmål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rPr>
                <w:trHeight w:val="70"/>
              </w:trPr>
              <w:tc>
                <w:tcPr>
                  <w:tcW w:w="3431" w:type="dxa"/>
                  <w:shd w:val="clear" w:color="auto" w:fill="92CDDC" w:themeFill="accent5" w:themeFillTint="99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Markedsstrategi (4/5P’er)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Handlingsplan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pPr>
                    <w:rPr>
                      <w:szCs w:val="20"/>
                    </w:rPr>
                  </w:pPr>
                  <w:r w:rsidRPr="001D52DE">
                    <w:rPr>
                      <w:szCs w:val="20"/>
                    </w:rPr>
                    <w:t>Framdriftsplan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>
            <w:pPr>
              <w:rPr>
                <w:szCs w:val="20"/>
              </w:rPr>
            </w:pPr>
          </w:p>
        </w:tc>
      </w:tr>
      <w:tr w:rsidR="00CD089D" w:rsidRPr="001D52DE" w:rsidTr="00CD089D">
        <w:tc>
          <w:tcPr>
            <w:tcW w:w="2093" w:type="dxa"/>
          </w:tcPr>
          <w:p w:rsidR="00CD089D" w:rsidRPr="001D52DE" w:rsidRDefault="002D0F35" w:rsidP="00E047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Organisering: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2D0F35">
                  <w:r w:rsidRPr="001D52DE">
                    <w:t>Org</w:t>
                  </w:r>
                  <w:r w:rsidR="002D0F35">
                    <w:t>anisasjons</w:t>
                  </w:r>
                  <w:r w:rsidRPr="001D52DE">
                    <w:t>kart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Stillingsbeskrivelse</w:t>
                  </w:r>
                  <w:r w:rsidR="002D0F35">
                    <w:t>r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Nettverk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Mentor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Lokaler/utstyr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lastRenderedPageBreak/>
              <w:t>Økonomi: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Priskalkyle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Resultatbudsjett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Likviditetsbudsjett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Kapitalbehov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Kapitaldekning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2093" w:type="dxa"/>
          </w:tcPr>
          <w:p w:rsidR="00CD089D" w:rsidRPr="001D52DE" w:rsidRDefault="00CD089D" w:rsidP="00E04776">
            <w:pPr>
              <w:rPr>
                <w:b/>
                <w:sz w:val="24"/>
              </w:rPr>
            </w:pPr>
            <w:r w:rsidRPr="001D52DE">
              <w:rPr>
                <w:b/>
                <w:sz w:val="24"/>
              </w:rPr>
              <w:t>Veien videre:</w:t>
            </w:r>
          </w:p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417"/>
            </w:tblGrid>
            <w:tr w:rsidR="00CD089D" w:rsidRPr="001D52DE" w:rsidTr="00CD089D">
              <w:tc>
                <w:tcPr>
                  <w:tcW w:w="3431" w:type="dxa"/>
                  <w:shd w:val="clear" w:color="auto" w:fill="B6DDE8" w:themeFill="accent5" w:themeFillTint="66"/>
                </w:tcPr>
                <w:p w:rsidR="00CD089D" w:rsidRPr="001D52DE" w:rsidRDefault="00CD089D" w:rsidP="00E04776">
                  <w:r w:rsidRPr="001D52DE">
                    <w:t>Bedriftens utvikling og utsikter til lønnsomhet på lang sikt</w:t>
                  </w:r>
                </w:p>
              </w:tc>
              <w:tc>
                <w:tcPr>
                  <w:tcW w:w="1417" w:type="dxa"/>
                </w:tcPr>
                <w:p w:rsidR="00CD089D" w:rsidRPr="001D52DE" w:rsidRDefault="00CD089D" w:rsidP="00E04776"/>
              </w:tc>
            </w:tr>
          </w:tbl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D089D" w:rsidRPr="001D52DE" w:rsidRDefault="00CD089D" w:rsidP="00E04776"/>
        </w:tc>
      </w:tr>
      <w:tr w:rsidR="00CD089D" w:rsidRPr="001D52DE" w:rsidTr="00CD089D">
        <w:tc>
          <w:tcPr>
            <w:tcW w:w="7196" w:type="dxa"/>
            <w:gridSpan w:val="3"/>
            <w:tcBorders>
              <w:right w:val="single" w:sz="4" w:space="0" w:color="auto"/>
            </w:tcBorders>
          </w:tcPr>
          <w:p w:rsidR="00CD089D" w:rsidRPr="001D52DE" w:rsidRDefault="00CD089D" w:rsidP="00E04776">
            <w:pPr>
              <w:rPr>
                <w:sz w:val="24"/>
              </w:rPr>
            </w:pPr>
            <w:r w:rsidRPr="001D52DE">
              <w:rPr>
                <w:b/>
                <w:sz w:val="24"/>
              </w:rPr>
              <w:t>Kommentarer</w:t>
            </w:r>
            <w:r w:rsidRPr="001D52DE">
              <w:rPr>
                <w:sz w:val="24"/>
              </w:rPr>
              <w:t>:</w:t>
            </w:r>
          </w:p>
          <w:p w:rsidR="00CD089D" w:rsidRPr="001D52DE" w:rsidRDefault="00CD089D" w:rsidP="00E04776">
            <w:pPr>
              <w:rPr>
                <w:sz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CD089D" w:rsidRPr="001D52DE" w:rsidRDefault="00CD089D" w:rsidP="00E04776">
            <w:pPr>
              <w:rPr>
                <w:b/>
                <w:sz w:val="24"/>
              </w:rPr>
            </w:pPr>
          </w:p>
        </w:tc>
      </w:tr>
    </w:tbl>
    <w:p w:rsidR="00F45512" w:rsidRPr="007828C1" w:rsidRDefault="00F45512" w:rsidP="00F12DE8"/>
    <w:sectPr w:rsidR="00F45512" w:rsidRPr="007828C1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21" w:rsidRDefault="00732F21" w:rsidP="00C53493">
      <w:pPr>
        <w:spacing w:after="0" w:line="240" w:lineRule="auto"/>
      </w:pPr>
      <w:r>
        <w:separator/>
      </w:r>
    </w:p>
  </w:endnote>
  <w:endnote w:type="continuationSeparator" w:id="0">
    <w:p w:rsidR="00732F21" w:rsidRDefault="00732F21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D0F35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2D0F35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D0F3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2D0F3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21" w:rsidRDefault="00732F21" w:rsidP="00C53493">
      <w:pPr>
        <w:spacing w:after="0" w:line="240" w:lineRule="auto"/>
      </w:pPr>
      <w:r>
        <w:separator/>
      </w:r>
    </w:p>
  </w:footnote>
  <w:footnote w:type="continuationSeparator" w:id="0">
    <w:p w:rsidR="00732F21" w:rsidRDefault="00732F21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095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-104775</wp:posOffset>
          </wp:positionV>
          <wp:extent cx="7383600" cy="1447413"/>
          <wp:effectExtent l="0" t="0" r="825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44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B7E86"/>
    <w:multiLevelType w:val="hybridMultilevel"/>
    <w:tmpl w:val="44C6B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10260D"/>
    <w:rsid w:val="001E2058"/>
    <w:rsid w:val="002D0F35"/>
    <w:rsid w:val="002E01A8"/>
    <w:rsid w:val="0035733D"/>
    <w:rsid w:val="003E2F45"/>
    <w:rsid w:val="00436C4E"/>
    <w:rsid w:val="004E5621"/>
    <w:rsid w:val="0052760D"/>
    <w:rsid w:val="00554EF4"/>
    <w:rsid w:val="00580E88"/>
    <w:rsid w:val="005F65CE"/>
    <w:rsid w:val="006912C5"/>
    <w:rsid w:val="006A39E3"/>
    <w:rsid w:val="00732F21"/>
    <w:rsid w:val="00740744"/>
    <w:rsid w:val="007828C1"/>
    <w:rsid w:val="007E4128"/>
    <w:rsid w:val="008331B1"/>
    <w:rsid w:val="00A51B70"/>
    <w:rsid w:val="00B13775"/>
    <w:rsid w:val="00B66B87"/>
    <w:rsid w:val="00B71AC2"/>
    <w:rsid w:val="00C04C41"/>
    <w:rsid w:val="00C53493"/>
    <w:rsid w:val="00CC1059"/>
    <w:rsid w:val="00CD089D"/>
    <w:rsid w:val="00DB7DF6"/>
    <w:rsid w:val="00DD3943"/>
    <w:rsid w:val="00E71557"/>
    <w:rsid w:val="00EC57E0"/>
    <w:rsid w:val="00F12DE8"/>
    <w:rsid w:val="00F45512"/>
    <w:rsid w:val="00FC5BCB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CD089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740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uiPriority w:val="59"/>
    <w:rsid w:val="00CD089D"/>
    <w:pPr>
      <w:spacing w:after="0" w:line="240" w:lineRule="auto"/>
    </w:pPr>
    <w:rPr>
      <w:rFonts w:eastAsiaTheme="minorEastAsia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740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846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4</cp:revision>
  <cp:lastPrinted>2014-06-20T09:33:00Z</cp:lastPrinted>
  <dcterms:created xsi:type="dcterms:W3CDTF">2014-11-07T09:02:00Z</dcterms:created>
  <dcterms:modified xsi:type="dcterms:W3CDTF">2014-11-12T10:20:00Z</dcterms:modified>
</cp:coreProperties>
</file>