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E68" w:rsidRDefault="00D24E68" w:rsidP="00D24E68">
      <w:bookmarkStart w:id="0" w:name="_GoBack"/>
      <w:bookmarkEnd w:id="0"/>
    </w:p>
    <w:p w:rsidR="00D24E68" w:rsidRDefault="00D24E68" w:rsidP="00D24E68"/>
    <w:p w:rsidR="00D24E68" w:rsidRDefault="00D24E68" w:rsidP="00D24E68"/>
    <w:p w:rsidR="00D24E68" w:rsidRDefault="00D24E68" w:rsidP="00D24E68">
      <w:pPr>
        <w:pStyle w:val="Overskrift1"/>
      </w:pPr>
      <w:r>
        <w:t xml:space="preserve">Løsningsforslag </w:t>
      </w:r>
      <w:r w:rsidR="003911DA">
        <w:t>o</w:t>
      </w:r>
      <w:r>
        <w:t xml:space="preserve">ppgaver </w:t>
      </w:r>
      <w:r w:rsidR="003911DA">
        <w:t>k</w:t>
      </w:r>
      <w:r>
        <w:t>apittel 3</w:t>
      </w:r>
      <w:r w:rsidR="003911DA">
        <w:t xml:space="preserve"> Viktig å tenke på før oppstart</w:t>
      </w:r>
    </w:p>
    <w:p w:rsidR="00D24E68" w:rsidRDefault="00D24E68" w:rsidP="00D24E68"/>
    <w:p w:rsidR="003911DA" w:rsidRDefault="003911DA" w:rsidP="003911DA">
      <w:pPr>
        <w:pStyle w:val="Overskrift2"/>
      </w:pPr>
      <w:r>
        <w:t>Oppgave 3.1.1</w:t>
      </w:r>
    </w:p>
    <w:p w:rsidR="00D24E68" w:rsidRPr="003911DA" w:rsidRDefault="00D24E68" w:rsidP="003911DA">
      <w:pPr>
        <w:pStyle w:val="Listeavsnitt"/>
        <w:widowControl w:val="0"/>
        <w:numPr>
          <w:ilvl w:val="0"/>
          <w:numId w:val="13"/>
        </w:numPr>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before="135" w:after="0" w:line="260" w:lineRule="atLeast"/>
        <w:textAlignment w:val="center"/>
        <w:rPr>
          <w:rFonts w:eastAsiaTheme="minorEastAsia" w:cs="SlatePro-Light"/>
          <w:color w:val="000000"/>
          <w:lang w:eastAsia="nb-NO"/>
        </w:rPr>
      </w:pPr>
      <w:r w:rsidRPr="003911DA">
        <w:rPr>
          <w:rFonts w:eastAsiaTheme="minorEastAsia" w:cs="SlatePro-Light"/>
          <w:color w:val="000000"/>
          <w:lang w:eastAsia="nb-NO"/>
        </w:rPr>
        <w:t>Ja, dette er et prosjekt. Det er en engangshendelse, det har et start</w:t>
      </w:r>
      <w:r w:rsidR="003911DA" w:rsidRPr="003911DA">
        <w:rPr>
          <w:rFonts w:eastAsiaTheme="minorEastAsia" w:cs="SlatePro-Light"/>
          <w:color w:val="000000"/>
          <w:lang w:eastAsia="nb-NO"/>
        </w:rPr>
        <w:t>-</w:t>
      </w:r>
      <w:r w:rsidRPr="003911DA">
        <w:rPr>
          <w:rFonts w:eastAsiaTheme="minorEastAsia" w:cs="SlatePro-Light"/>
          <w:color w:val="000000"/>
          <w:lang w:eastAsia="nb-NO"/>
        </w:rPr>
        <w:t xml:space="preserve"> og sluttidspunkt, et resultat som er beskrevet på forhånd</w:t>
      </w:r>
      <w:r w:rsidR="003911DA" w:rsidRPr="003911DA">
        <w:rPr>
          <w:rFonts w:eastAsiaTheme="minorEastAsia" w:cs="SlatePro-Light"/>
          <w:color w:val="000000"/>
          <w:lang w:eastAsia="nb-NO"/>
        </w:rPr>
        <w:t>. Oppgaven e</w:t>
      </w:r>
      <w:r w:rsidRPr="003911DA">
        <w:rPr>
          <w:rFonts w:eastAsiaTheme="minorEastAsia" w:cs="SlatePro-Light"/>
          <w:color w:val="000000"/>
          <w:lang w:eastAsia="nb-NO"/>
        </w:rPr>
        <w:t xml:space="preserve">r sammensatt og litt omfattende. </w:t>
      </w:r>
    </w:p>
    <w:p w:rsidR="00D24E68" w:rsidRPr="00D24E68" w:rsidRDefault="00D24E68" w:rsidP="003911DA">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before="135" w:after="0" w:line="260" w:lineRule="atLeast"/>
        <w:textAlignment w:val="center"/>
        <w:rPr>
          <w:rFonts w:eastAsiaTheme="minorEastAsia" w:cs="SlatePro-Light"/>
          <w:color w:val="000000"/>
          <w:lang w:eastAsia="nb-NO"/>
        </w:rPr>
      </w:pPr>
    </w:p>
    <w:p w:rsidR="00D24E68" w:rsidRPr="003911DA" w:rsidRDefault="00D24E68" w:rsidP="003911DA">
      <w:pPr>
        <w:pStyle w:val="Listeavsnitt"/>
        <w:widowControl w:val="0"/>
        <w:numPr>
          <w:ilvl w:val="0"/>
          <w:numId w:val="13"/>
        </w:numPr>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textAlignment w:val="center"/>
        <w:rPr>
          <w:rFonts w:eastAsiaTheme="minorEastAsia" w:cs="SlatePro-Light"/>
          <w:color w:val="000000"/>
          <w:lang w:eastAsia="nb-NO"/>
        </w:rPr>
      </w:pPr>
      <w:r w:rsidRPr="003911DA">
        <w:rPr>
          <w:rFonts w:eastAsiaTheme="minorEastAsia" w:cs="SlatePro-Light"/>
          <w:color w:val="000000"/>
          <w:lang w:eastAsia="nb-NO"/>
        </w:rPr>
        <w:t>For eksempel</w:t>
      </w:r>
      <w:r w:rsidR="003911DA" w:rsidRPr="003911DA">
        <w:rPr>
          <w:rFonts w:eastAsiaTheme="minorEastAsia" w:cs="SlatePro-Light"/>
          <w:color w:val="000000"/>
          <w:lang w:eastAsia="nb-NO"/>
        </w:rPr>
        <w:t>:</w:t>
      </w:r>
      <w:r w:rsidRPr="003911DA">
        <w:rPr>
          <w:rFonts w:eastAsiaTheme="minorEastAsia" w:cs="SlatePro-Light"/>
          <w:color w:val="000000"/>
          <w:lang w:eastAsia="nb-NO"/>
        </w:rPr>
        <w:t xml:space="preserve"> Gruppeleder som sørger for at arbeidet blir planlagt, gjennomført og som kontrollerer </w:t>
      </w:r>
      <w:r w:rsidR="003911DA" w:rsidRPr="003911DA">
        <w:rPr>
          <w:rFonts w:eastAsiaTheme="minorEastAsia" w:cs="SlatePro-Light"/>
          <w:color w:val="000000"/>
          <w:lang w:eastAsia="nb-NO"/>
        </w:rPr>
        <w:t xml:space="preserve">at </w:t>
      </w:r>
      <w:r w:rsidRPr="003911DA">
        <w:rPr>
          <w:rFonts w:eastAsiaTheme="minorEastAsia" w:cs="SlatePro-Light"/>
          <w:color w:val="000000"/>
          <w:lang w:eastAsia="nb-NO"/>
        </w:rPr>
        <w:t>arbeidsoppgavene blir ferdige til rett tidspunkt</w:t>
      </w:r>
      <w:r w:rsidR="003911DA" w:rsidRPr="003911DA">
        <w:rPr>
          <w:rFonts w:eastAsiaTheme="minorEastAsia" w:cs="SlatePro-Light"/>
          <w:color w:val="000000"/>
          <w:lang w:eastAsia="nb-NO"/>
        </w:rPr>
        <w:t xml:space="preserve">. </w:t>
      </w:r>
      <w:r w:rsidRPr="003911DA">
        <w:rPr>
          <w:rFonts w:eastAsiaTheme="minorEastAsia" w:cs="SlatePro-Light"/>
          <w:color w:val="000000"/>
          <w:lang w:eastAsia="nb-NO"/>
        </w:rPr>
        <w:t>Referent</w:t>
      </w:r>
      <w:r w:rsidR="003911DA" w:rsidRPr="003911DA">
        <w:rPr>
          <w:rFonts w:eastAsiaTheme="minorEastAsia" w:cs="SlatePro-Light"/>
          <w:color w:val="000000"/>
          <w:lang w:eastAsia="nb-NO"/>
        </w:rPr>
        <w:t xml:space="preserve"> som </w:t>
      </w:r>
      <w:r w:rsidR="00974F28">
        <w:rPr>
          <w:rFonts w:eastAsiaTheme="minorEastAsia" w:cs="SlatePro-Light"/>
          <w:color w:val="000000"/>
          <w:lang w:eastAsia="nb-NO"/>
        </w:rPr>
        <w:t>d</w:t>
      </w:r>
      <w:r w:rsidRPr="003911DA">
        <w:rPr>
          <w:rFonts w:eastAsiaTheme="minorEastAsia" w:cs="SlatePro-Light"/>
          <w:color w:val="000000"/>
          <w:lang w:eastAsia="nb-NO"/>
        </w:rPr>
        <w:t>okumenterer arbeidet.</w:t>
      </w:r>
    </w:p>
    <w:p w:rsidR="00D24E68" w:rsidRPr="00D24E68" w:rsidRDefault="00D24E68" w:rsidP="003911DA">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textAlignment w:val="center"/>
        <w:rPr>
          <w:rFonts w:eastAsiaTheme="minorEastAsia" w:cs="SlatePro-Light"/>
          <w:color w:val="000000"/>
          <w:lang w:eastAsia="nb-NO"/>
        </w:rPr>
      </w:pPr>
    </w:p>
    <w:p w:rsidR="00D24E68" w:rsidRPr="003911DA" w:rsidRDefault="00D24E68" w:rsidP="003911DA">
      <w:pPr>
        <w:pStyle w:val="Listeavsnitt"/>
        <w:widowControl w:val="0"/>
        <w:numPr>
          <w:ilvl w:val="0"/>
          <w:numId w:val="13"/>
        </w:numPr>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textAlignment w:val="center"/>
        <w:rPr>
          <w:rFonts w:eastAsiaTheme="minorEastAsia" w:cs="SlatePro-Light"/>
          <w:color w:val="000000"/>
          <w:lang w:eastAsia="nb-NO"/>
        </w:rPr>
      </w:pPr>
      <w:r w:rsidRPr="003911DA">
        <w:rPr>
          <w:rFonts w:eastAsiaTheme="minorEastAsia" w:cs="SlatePro-Light"/>
          <w:color w:val="000000"/>
          <w:lang w:eastAsia="nb-NO"/>
        </w:rPr>
        <w:t>Oppgaver</w:t>
      </w:r>
      <w:r w:rsidR="003911DA" w:rsidRPr="003911DA">
        <w:rPr>
          <w:rFonts w:eastAsiaTheme="minorEastAsia" w:cs="SlatePro-Light"/>
          <w:color w:val="000000"/>
          <w:lang w:eastAsia="nb-NO"/>
        </w:rPr>
        <w:t xml:space="preserve"> og ansvar</w:t>
      </w:r>
      <w:r w:rsidRPr="003911DA">
        <w:rPr>
          <w:rFonts w:eastAsiaTheme="minorEastAsia" w:cs="SlatePro-Light"/>
          <w:color w:val="000000"/>
          <w:lang w:eastAsia="nb-NO"/>
        </w:rPr>
        <w:t>:</w:t>
      </w:r>
    </w:p>
    <w:p w:rsidR="00D24E68" w:rsidRPr="00D24E68" w:rsidRDefault="00D24E68" w:rsidP="003911DA">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ind w:left="720"/>
        <w:textAlignment w:val="center"/>
        <w:rPr>
          <w:rFonts w:eastAsiaTheme="minorEastAsia" w:cs="SlatePro-Light"/>
          <w:color w:val="000000"/>
          <w:lang w:eastAsia="nb-NO"/>
        </w:rPr>
      </w:pPr>
    </w:p>
    <w:p w:rsidR="00D24E68" w:rsidRPr="00D24E68" w:rsidRDefault="00D24E68" w:rsidP="003911DA">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ind w:left="720"/>
        <w:textAlignment w:val="center"/>
        <w:rPr>
          <w:rFonts w:eastAsiaTheme="minorEastAsia" w:cs="SlatePro-Light"/>
          <w:color w:val="000000"/>
          <w:lang w:eastAsia="nb-NO"/>
        </w:rPr>
      </w:pPr>
      <w:r w:rsidRPr="00D24E68">
        <w:rPr>
          <w:rFonts w:eastAsiaTheme="minorEastAsia" w:cs="SlatePro-Light"/>
          <w:color w:val="000000"/>
          <w:lang w:eastAsia="nb-NO"/>
        </w:rPr>
        <w:t>Informasjon – Ansvar for sosiale medier</w:t>
      </w:r>
    </w:p>
    <w:p w:rsidR="00D24E68" w:rsidRPr="00D24E68" w:rsidRDefault="00D24E68" w:rsidP="003911DA">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ind w:left="720"/>
        <w:textAlignment w:val="center"/>
        <w:rPr>
          <w:rFonts w:eastAsiaTheme="minorEastAsia" w:cs="SlatePro-Light"/>
          <w:color w:val="000000"/>
          <w:lang w:eastAsia="nb-NO"/>
        </w:rPr>
      </w:pPr>
      <w:r w:rsidRPr="00D24E68">
        <w:rPr>
          <w:rFonts w:eastAsiaTheme="minorEastAsia" w:cs="SlatePro-Light"/>
          <w:color w:val="000000"/>
          <w:lang w:eastAsia="nb-NO"/>
        </w:rPr>
        <w:t>Produktutvikling – Ansvar for design</w:t>
      </w:r>
    </w:p>
    <w:p w:rsidR="00D24E68" w:rsidRPr="00D24E68" w:rsidRDefault="00D24E68" w:rsidP="003911DA">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ind w:left="720"/>
        <w:textAlignment w:val="center"/>
        <w:rPr>
          <w:rFonts w:eastAsiaTheme="minorEastAsia" w:cs="SlatePro-Light"/>
          <w:color w:val="000000"/>
          <w:lang w:eastAsia="nb-NO"/>
        </w:rPr>
      </w:pPr>
      <w:r w:rsidRPr="00D24E68">
        <w:rPr>
          <w:rFonts w:eastAsiaTheme="minorEastAsia" w:cs="SlatePro-Light"/>
          <w:color w:val="000000"/>
          <w:lang w:eastAsia="nb-NO"/>
        </w:rPr>
        <w:t>Dokumentasjon – Ansvar for logg og sluttrapport</w:t>
      </w:r>
    </w:p>
    <w:p w:rsidR="00D24E68" w:rsidRPr="00D24E68" w:rsidRDefault="00D24E68" w:rsidP="003911DA">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textAlignment w:val="center"/>
        <w:rPr>
          <w:rFonts w:eastAsiaTheme="minorEastAsia" w:cs="SlatePro-Light"/>
          <w:color w:val="000000"/>
          <w:lang w:eastAsia="nb-NO"/>
        </w:rPr>
      </w:pPr>
    </w:p>
    <w:p w:rsidR="00D24E68" w:rsidRPr="00D24E68" w:rsidRDefault="00D24E68" w:rsidP="003911DA">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textAlignment w:val="center"/>
        <w:rPr>
          <w:rFonts w:eastAsiaTheme="minorEastAsia" w:cs="SlatePro-Light"/>
          <w:color w:val="000000"/>
          <w:lang w:eastAsia="nb-NO"/>
        </w:rPr>
      </w:pPr>
    </w:p>
    <w:p w:rsidR="00D24E68" w:rsidRPr="003911DA" w:rsidRDefault="00D24E68" w:rsidP="003911DA">
      <w:pPr>
        <w:pStyle w:val="Listeavsnitt"/>
        <w:widowControl w:val="0"/>
        <w:numPr>
          <w:ilvl w:val="0"/>
          <w:numId w:val="13"/>
        </w:numPr>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textAlignment w:val="center"/>
        <w:rPr>
          <w:rFonts w:eastAsiaTheme="minorEastAsia" w:cs="SlatePro-Light"/>
          <w:color w:val="000000"/>
          <w:lang w:eastAsia="nb-NO"/>
        </w:rPr>
      </w:pPr>
      <w:r w:rsidRPr="003911DA">
        <w:rPr>
          <w:rFonts w:eastAsiaTheme="minorEastAsia" w:cs="SlatePro-Light"/>
          <w:color w:val="000000"/>
          <w:lang w:eastAsia="nb-NO"/>
        </w:rPr>
        <w:t xml:space="preserve">Se Løsningsforslag Oppgave 3.1.1.d.xls </w:t>
      </w:r>
    </w:p>
    <w:p w:rsidR="00D24E68" w:rsidRPr="00D24E68" w:rsidRDefault="00D24E68" w:rsidP="003911DA">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textAlignment w:val="center"/>
        <w:rPr>
          <w:rFonts w:eastAsiaTheme="minorEastAsia" w:cs="SlatePro-Light"/>
          <w:color w:val="000000"/>
          <w:lang w:eastAsia="nb-NO"/>
        </w:rPr>
      </w:pPr>
    </w:p>
    <w:p w:rsidR="00D24E68" w:rsidRPr="00D24E68" w:rsidRDefault="00D24E68" w:rsidP="003911DA">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textAlignment w:val="center"/>
        <w:rPr>
          <w:rFonts w:eastAsiaTheme="minorEastAsia" w:cs="SlatePro-Light"/>
          <w:color w:val="000000"/>
          <w:lang w:eastAsia="nb-NO"/>
        </w:rPr>
      </w:pPr>
    </w:p>
    <w:p w:rsidR="00D24E68" w:rsidRPr="003911DA" w:rsidRDefault="00D24E68" w:rsidP="003911DA">
      <w:pPr>
        <w:pStyle w:val="Listeavsnitt"/>
        <w:widowControl w:val="0"/>
        <w:numPr>
          <w:ilvl w:val="0"/>
          <w:numId w:val="13"/>
        </w:numPr>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textAlignment w:val="center"/>
        <w:rPr>
          <w:rFonts w:eastAsiaTheme="minorEastAsia" w:cs="SlatePro-Light"/>
          <w:color w:val="000000"/>
          <w:lang w:eastAsia="nb-NO"/>
        </w:rPr>
      </w:pPr>
      <w:r w:rsidRPr="003911DA">
        <w:rPr>
          <w:rFonts w:eastAsiaTheme="minorEastAsia" w:cs="SlatePro-Light"/>
          <w:color w:val="000000"/>
          <w:lang w:eastAsia="nb-NO"/>
        </w:rPr>
        <w:t xml:space="preserve">Orienteringsfasen, Brytningsfasen, Normeringsfasen, </w:t>
      </w:r>
      <w:r w:rsidR="0031461D">
        <w:rPr>
          <w:rFonts w:eastAsiaTheme="minorEastAsia" w:cs="SlatePro-Light"/>
          <w:color w:val="000000"/>
          <w:lang w:eastAsia="nb-NO"/>
        </w:rPr>
        <w:t>Funger</w:t>
      </w:r>
      <w:r w:rsidRPr="003911DA">
        <w:rPr>
          <w:rFonts w:eastAsiaTheme="minorEastAsia" w:cs="SlatePro-Light"/>
          <w:color w:val="000000"/>
          <w:lang w:eastAsia="nb-NO"/>
        </w:rPr>
        <w:t>ingsfasen, Avslutningsfasen</w:t>
      </w:r>
    </w:p>
    <w:p w:rsidR="00D24E68" w:rsidRPr="00D24E68" w:rsidRDefault="00D24E68" w:rsidP="003911DA">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textAlignment w:val="center"/>
        <w:rPr>
          <w:rFonts w:eastAsiaTheme="minorEastAsia" w:cs="SlatePro-Light"/>
          <w:color w:val="000000"/>
          <w:lang w:eastAsia="nb-NO"/>
        </w:rPr>
      </w:pPr>
    </w:p>
    <w:p w:rsidR="00D24E68" w:rsidRPr="0031461D" w:rsidRDefault="0031461D" w:rsidP="0031461D">
      <w:pPr>
        <w:pStyle w:val="Listeavsnitt"/>
        <w:widowControl w:val="0"/>
        <w:numPr>
          <w:ilvl w:val="0"/>
          <w:numId w:val="13"/>
        </w:numPr>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textAlignment w:val="center"/>
        <w:rPr>
          <w:rFonts w:eastAsiaTheme="minorEastAsia" w:cs="SlatePro-Light"/>
          <w:color w:val="000000"/>
          <w:lang w:eastAsia="nb-NO"/>
        </w:rPr>
      </w:pPr>
      <w:r w:rsidRPr="0031461D">
        <w:rPr>
          <w:rFonts w:eastAsiaTheme="minorEastAsia" w:cs="SlatePro-Light"/>
          <w:color w:val="000000"/>
          <w:lang w:eastAsia="nb-NO"/>
        </w:rPr>
        <w:t>Det kan oppstå problemer med å k</w:t>
      </w:r>
      <w:r w:rsidR="00D24E68" w:rsidRPr="0031461D">
        <w:rPr>
          <w:rFonts w:eastAsiaTheme="minorEastAsia" w:cs="SlatePro-Light"/>
          <w:color w:val="000000"/>
          <w:lang w:eastAsia="nb-NO"/>
        </w:rPr>
        <w:t>oordinere de forskjellige a</w:t>
      </w:r>
      <w:r w:rsidR="00974F28">
        <w:rPr>
          <w:rFonts w:eastAsiaTheme="minorEastAsia" w:cs="SlatePro-Light"/>
          <w:color w:val="000000"/>
          <w:lang w:eastAsia="nb-NO"/>
        </w:rPr>
        <w:t xml:space="preserve">ktivitetene. Samarbeidet mellom </w:t>
      </w:r>
      <w:r w:rsidR="00D24E68" w:rsidRPr="0031461D">
        <w:rPr>
          <w:rFonts w:eastAsiaTheme="minorEastAsia" w:cs="SlatePro-Light"/>
          <w:color w:val="000000"/>
          <w:lang w:eastAsia="nb-NO"/>
        </w:rPr>
        <w:t>deltakerne.</w:t>
      </w:r>
    </w:p>
    <w:p w:rsidR="00D24E68" w:rsidRPr="00D24E68" w:rsidRDefault="00D24E68" w:rsidP="003911DA">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ind w:left="720"/>
        <w:textAlignment w:val="center"/>
        <w:rPr>
          <w:rFonts w:eastAsiaTheme="minorEastAsia" w:cs="SlatePro-Light"/>
          <w:color w:val="000000"/>
          <w:lang w:eastAsia="nb-NO"/>
        </w:rPr>
      </w:pPr>
    </w:p>
    <w:p w:rsidR="00D24E68" w:rsidRPr="0031461D" w:rsidRDefault="00D24E68" w:rsidP="0031461D">
      <w:pPr>
        <w:pStyle w:val="Listeavsnitt"/>
        <w:widowControl w:val="0"/>
        <w:numPr>
          <w:ilvl w:val="0"/>
          <w:numId w:val="13"/>
        </w:numPr>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textAlignment w:val="center"/>
        <w:rPr>
          <w:rFonts w:eastAsiaTheme="minorEastAsia" w:cs="SlatePro-Light"/>
          <w:color w:val="000000"/>
          <w:lang w:eastAsia="nb-NO"/>
        </w:rPr>
      </w:pPr>
      <w:r w:rsidRPr="0031461D">
        <w:rPr>
          <w:rFonts w:eastAsiaTheme="minorEastAsia" w:cs="SlatePro-Light"/>
          <w:color w:val="000000"/>
          <w:lang w:eastAsia="nb-NO"/>
        </w:rPr>
        <w:t>Hva kan gå galt: Ikke klare å få oppgaven ferdig i tide. Ikke klare å gjennomføre oppgaven.</w:t>
      </w:r>
    </w:p>
    <w:p w:rsidR="00D24E68" w:rsidRPr="00D24E68" w:rsidRDefault="00D24E68" w:rsidP="003911DA">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ind w:left="720"/>
        <w:textAlignment w:val="center"/>
        <w:rPr>
          <w:rFonts w:eastAsiaTheme="minorEastAsia" w:cs="SlatePro-Light"/>
          <w:color w:val="000000"/>
          <w:lang w:eastAsia="nb-NO"/>
        </w:rPr>
      </w:pPr>
    </w:p>
    <w:p w:rsidR="00D24E68" w:rsidRPr="00D24E68" w:rsidRDefault="00D24E68" w:rsidP="0031461D">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ind w:left="680"/>
        <w:textAlignment w:val="center"/>
        <w:rPr>
          <w:rFonts w:eastAsiaTheme="minorEastAsia" w:cs="SlatePro-Light"/>
          <w:color w:val="000000"/>
          <w:lang w:eastAsia="nb-NO"/>
        </w:rPr>
      </w:pPr>
      <w:r w:rsidRPr="00D24E68">
        <w:rPr>
          <w:rFonts w:eastAsiaTheme="minorEastAsia" w:cs="SlatePro-Light"/>
          <w:color w:val="000000"/>
          <w:lang w:eastAsia="nb-NO"/>
        </w:rPr>
        <w:t>Hvordan redusere risikoen</w:t>
      </w:r>
      <w:r w:rsidR="0031461D">
        <w:rPr>
          <w:rFonts w:eastAsiaTheme="minorEastAsia" w:cs="SlatePro-Light"/>
          <w:color w:val="000000"/>
          <w:lang w:eastAsia="nb-NO"/>
        </w:rPr>
        <w:t xml:space="preserve">: </w:t>
      </w:r>
      <w:r w:rsidRPr="00D24E68">
        <w:rPr>
          <w:rFonts w:eastAsiaTheme="minorEastAsia" w:cs="SlatePro-Light"/>
          <w:color w:val="000000"/>
          <w:lang w:eastAsia="nb-NO"/>
        </w:rPr>
        <w:t xml:space="preserve">God planlegging, god intern kommunikasjon i gruppen, </w:t>
      </w:r>
      <w:r w:rsidR="00974F28">
        <w:rPr>
          <w:rFonts w:eastAsiaTheme="minorEastAsia" w:cs="SlatePro-Light"/>
          <w:color w:val="000000"/>
          <w:lang w:eastAsia="nb-NO"/>
        </w:rPr>
        <w:t>g</w:t>
      </w:r>
      <w:r w:rsidRPr="00D24E68">
        <w:rPr>
          <w:rFonts w:eastAsiaTheme="minorEastAsia" w:cs="SlatePro-Light"/>
          <w:color w:val="000000"/>
          <w:lang w:eastAsia="nb-NO"/>
        </w:rPr>
        <w:t>ruppeleder må gjøre jobben nøye.</w:t>
      </w:r>
    </w:p>
    <w:p w:rsidR="00D24E68" w:rsidRPr="00D24E68" w:rsidRDefault="00D24E68" w:rsidP="003911DA">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ind w:left="720"/>
        <w:textAlignment w:val="center"/>
        <w:rPr>
          <w:rFonts w:eastAsiaTheme="minorEastAsia" w:cs="SlatePro-Light"/>
          <w:color w:val="000000"/>
          <w:lang w:eastAsia="nb-NO"/>
        </w:rPr>
      </w:pPr>
    </w:p>
    <w:p w:rsidR="00D24E68" w:rsidRPr="00D24E68" w:rsidRDefault="00D24E68" w:rsidP="0031461D">
      <w:pPr>
        <w:pStyle w:val="Listeavsnitt"/>
        <w:numPr>
          <w:ilvl w:val="0"/>
          <w:numId w:val="13"/>
        </w:numPr>
      </w:pPr>
      <w:r w:rsidRPr="00D24E68">
        <w:t xml:space="preserve">Se mal for samarbeidsavtale på nettressursen. </w:t>
      </w:r>
    </w:p>
    <w:p w:rsidR="00D24E68" w:rsidRPr="00D24E68" w:rsidRDefault="00D24E68" w:rsidP="003911DA">
      <w:pPr>
        <w:ind w:left="720"/>
      </w:pPr>
    </w:p>
    <w:p w:rsidR="0031461D" w:rsidRDefault="0031461D" w:rsidP="003911DA">
      <w:pPr>
        <w:ind w:left="720"/>
      </w:pPr>
    </w:p>
    <w:p w:rsidR="0031461D" w:rsidRDefault="0031461D" w:rsidP="003911DA">
      <w:pPr>
        <w:ind w:left="720"/>
      </w:pPr>
    </w:p>
    <w:p w:rsidR="0031461D" w:rsidRDefault="0031461D" w:rsidP="003911DA">
      <w:pPr>
        <w:ind w:left="720"/>
      </w:pPr>
    </w:p>
    <w:p w:rsidR="00D24E68" w:rsidRPr="00D24E68" w:rsidRDefault="0031461D" w:rsidP="0031461D">
      <w:pPr>
        <w:pStyle w:val="Overskrift2"/>
      </w:pPr>
      <w:r>
        <w:lastRenderedPageBreak/>
        <w:t>UB-o</w:t>
      </w:r>
      <w:r w:rsidR="00D24E68" w:rsidRPr="00D24E68">
        <w:t>ppgave</w:t>
      </w:r>
      <w:r>
        <w:t>r 3.1 (side 70)</w:t>
      </w:r>
    </w:p>
    <w:tbl>
      <w:tblPr>
        <w:tblW w:w="0" w:type="auto"/>
        <w:tblInd w:w="283" w:type="dxa"/>
        <w:tblLayout w:type="fixed"/>
        <w:tblCellMar>
          <w:left w:w="0" w:type="dxa"/>
          <w:right w:w="0" w:type="dxa"/>
        </w:tblCellMar>
        <w:tblLook w:val="0000" w:firstRow="0" w:lastRow="0" w:firstColumn="0" w:lastColumn="0" w:noHBand="0" w:noVBand="0"/>
      </w:tblPr>
      <w:tblGrid>
        <w:gridCol w:w="6350"/>
      </w:tblGrid>
      <w:tr w:rsidR="00D24E68" w:rsidRPr="00D24E68" w:rsidTr="009B5A69">
        <w:trPr>
          <w:trHeight w:val="60"/>
        </w:trPr>
        <w:tc>
          <w:tcPr>
            <w:tcW w:w="6350" w:type="dxa"/>
            <w:tcBorders>
              <w:top w:val="single" w:sz="6" w:space="0" w:color="000000"/>
              <w:left w:val="single" w:sz="6" w:space="0" w:color="000000"/>
              <w:bottom w:val="single" w:sz="6" w:space="0" w:color="000000"/>
              <w:right w:val="single" w:sz="6" w:space="0" w:color="000000"/>
            </w:tcBorders>
            <w:shd w:val="solid" w:color="47FFBF" w:fill="auto"/>
            <w:tcMar>
              <w:top w:w="255" w:type="dxa"/>
              <w:left w:w="283" w:type="dxa"/>
              <w:bottom w:w="312" w:type="dxa"/>
              <w:right w:w="283" w:type="dxa"/>
            </w:tcMar>
          </w:tcPr>
          <w:p w:rsidR="00D24E68" w:rsidRDefault="00D24E68" w:rsidP="0031461D">
            <w:pPr>
              <w:pStyle w:val="r1af-f"/>
              <w:jc w:val="left"/>
              <w:rPr>
                <w:rFonts w:asciiTheme="minorHAnsi" w:hAnsiTheme="minorHAnsi"/>
                <w:sz w:val="22"/>
                <w:szCs w:val="22"/>
              </w:rPr>
            </w:pPr>
            <w:r w:rsidRPr="00D24E68">
              <w:rPr>
                <w:rFonts w:asciiTheme="minorHAnsi" w:hAnsiTheme="minorHAnsi"/>
                <w:sz w:val="22"/>
                <w:szCs w:val="22"/>
              </w:rPr>
              <w:t>Bruk nettressursen og les om personlighetstyper.</w:t>
            </w:r>
          </w:p>
          <w:p w:rsidR="00D24E68" w:rsidRPr="00D24E68" w:rsidRDefault="00D24E68" w:rsidP="003911DA">
            <w:pPr>
              <w:pStyle w:val="r1lf"/>
              <w:jc w:val="left"/>
              <w:rPr>
                <w:rFonts w:asciiTheme="minorHAnsi" w:hAnsiTheme="minorHAnsi"/>
                <w:sz w:val="22"/>
                <w:szCs w:val="22"/>
              </w:rPr>
            </w:pPr>
            <w:r w:rsidRPr="00D24E68">
              <w:rPr>
                <w:rFonts w:asciiTheme="minorHAnsi" w:hAnsiTheme="minorHAnsi"/>
                <w:sz w:val="22"/>
                <w:szCs w:val="22"/>
              </w:rPr>
              <w:t>b)</w:t>
            </w:r>
            <w:r w:rsidRPr="00D24E68">
              <w:rPr>
                <w:rFonts w:asciiTheme="minorHAnsi" w:hAnsiTheme="minorHAnsi"/>
                <w:sz w:val="22"/>
                <w:szCs w:val="22"/>
              </w:rPr>
              <w:tab/>
            </w:r>
            <w:r w:rsidR="0031461D">
              <w:rPr>
                <w:rFonts w:asciiTheme="minorHAnsi" w:hAnsiTheme="minorHAnsi"/>
                <w:sz w:val="22"/>
                <w:szCs w:val="22"/>
              </w:rPr>
              <w:t>Aktuelle stillinger:</w:t>
            </w:r>
          </w:p>
          <w:p w:rsidR="00D24E68" w:rsidRPr="00D24E68" w:rsidRDefault="00D24E68" w:rsidP="0031461D">
            <w:pPr>
              <w:pStyle w:val="r1lf"/>
              <w:jc w:val="left"/>
              <w:rPr>
                <w:rFonts w:asciiTheme="minorHAnsi" w:hAnsiTheme="minorHAnsi"/>
                <w:sz w:val="22"/>
                <w:szCs w:val="22"/>
              </w:rPr>
            </w:pPr>
            <w:r w:rsidRPr="00D24E68">
              <w:rPr>
                <w:rFonts w:asciiTheme="minorHAnsi" w:hAnsiTheme="minorHAnsi"/>
                <w:sz w:val="22"/>
                <w:szCs w:val="22"/>
              </w:rPr>
              <w:t xml:space="preserve">     </w:t>
            </w:r>
            <w:r w:rsidR="0031461D">
              <w:rPr>
                <w:rFonts w:asciiTheme="minorHAnsi" w:hAnsiTheme="minorHAnsi"/>
                <w:sz w:val="22"/>
                <w:szCs w:val="22"/>
              </w:rPr>
              <w:t xml:space="preserve"> </w:t>
            </w:r>
            <w:r w:rsidRPr="00D24E68">
              <w:rPr>
                <w:rFonts w:asciiTheme="minorHAnsi" w:hAnsiTheme="minorHAnsi"/>
                <w:sz w:val="22"/>
                <w:szCs w:val="22"/>
              </w:rPr>
              <w:t>Daglig leder, økonomisjef, markedsføring og salg, personal, produksjon, økonomi</w:t>
            </w:r>
          </w:p>
          <w:p w:rsidR="00D24E68" w:rsidRPr="00D24E68" w:rsidRDefault="00D24E68" w:rsidP="003911DA">
            <w:pPr>
              <w:pStyle w:val="r1lf"/>
              <w:jc w:val="left"/>
              <w:rPr>
                <w:rFonts w:asciiTheme="minorHAnsi" w:hAnsiTheme="minorHAnsi"/>
                <w:sz w:val="22"/>
                <w:szCs w:val="22"/>
              </w:rPr>
            </w:pPr>
            <w:r w:rsidRPr="00D24E68">
              <w:rPr>
                <w:rFonts w:asciiTheme="minorHAnsi" w:hAnsiTheme="minorHAnsi"/>
                <w:sz w:val="22"/>
                <w:szCs w:val="22"/>
              </w:rPr>
              <w:t xml:space="preserve">        </w:t>
            </w:r>
          </w:p>
          <w:p w:rsidR="00D24E68" w:rsidRPr="00D24E68" w:rsidRDefault="00D24E68" w:rsidP="0031461D">
            <w:pPr>
              <w:pStyle w:val="r1lf"/>
              <w:jc w:val="left"/>
              <w:rPr>
                <w:rFonts w:asciiTheme="minorHAnsi" w:hAnsiTheme="minorHAnsi"/>
                <w:sz w:val="22"/>
                <w:szCs w:val="22"/>
              </w:rPr>
            </w:pPr>
            <w:r w:rsidRPr="00D24E68">
              <w:rPr>
                <w:rFonts w:asciiTheme="minorHAnsi" w:hAnsiTheme="minorHAnsi"/>
                <w:sz w:val="22"/>
                <w:szCs w:val="22"/>
              </w:rPr>
              <w:t>d)</w:t>
            </w:r>
            <w:r w:rsidRPr="00D24E68">
              <w:rPr>
                <w:rFonts w:asciiTheme="minorHAnsi" w:hAnsiTheme="minorHAnsi"/>
                <w:sz w:val="22"/>
                <w:szCs w:val="22"/>
              </w:rPr>
              <w:tab/>
              <w:t xml:space="preserve">Mal </w:t>
            </w:r>
            <w:r w:rsidR="0031461D">
              <w:rPr>
                <w:rFonts w:asciiTheme="minorHAnsi" w:hAnsiTheme="minorHAnsi"/>
                <w:sz w:val="22"/>
                <w:szCs w:val="22"/>
              </w:rPr>
              <w:t xml:space="preserve">for samarbeidsavtale </w:t>
            </w:r>
            <w:r w:rsidRPr="00D24E68">
              <w:rPr>
                <w:rFonts w:asciiTheme="minorHAnsi" w:hAnsiTheme="minorHAnsi"/>
                <w:sz w:val="22"/>
                <w:szCs w:val="22"/>
              </w:rPr>
              <w:t>på nettressursen</w:t>
            </w:r>
          </w:p>
        </w:tc>
      </w:tr>
    </w:tbl>
    <w:p w:rsidR="00D24E68" w:rsidRPr="00D24E68" w:rsidRDefault="00D24E68" w:rsidP="003911DA"/>
    <w:tbl>
      <w:tblPr>
        <w:tblW w:w="0" w:type="auto"/>
        <w:tblInd w:w="283" w:type="dxa"/>
        <w:tblLayout w:type="fixed"/>
        <w:tblCellMar>
          <w:left w:w="0" w:type="dxa"/>
          <w:right w:w="0" w:type="dxa"/>
        </w:tblCellMar>
        <w:tblLook w:val="0000" w:firstRow="0" w:lastRow="0" w:firstColumn="0" w:lastColumn="0" w:noHBand="0" w:noVBand="0"/>
      </w:tblPr>
      <w:tblGrid>
        <w:gridCol w:w="6350"/>
      </w:tblGrid>
      <w:tr w:rsidR="00D24E68" w:rsidRPr="00D24E68" w:rsidTr="009B5A69">
        <w:trPr>
          <w:trHeight w:val="60"/>
        </w:trPr>
        <w:tc>
          <w:tcPr>
            <w:tcW w:w="6350" w:type="dxa"/>
            <w:tcBorders>
              <w:top w:val="single" w:sz="6" w:space="0" w:color="000000"/>
              <w:left w:val="single" w:sz="6" w:space="0" w:color="000000"/>
              <w:bottom w:val="single" w:sz="6" w:space="0" w:color="000000"/>
              <w:right w:val="single" w:sz="6" w:space="0" w:color="000000"/>
            </w:tcBorders>
            <w:shd w:val="solid" w:color="47FFBF" w:fill="auto"/>
            <w:tcMar>
              <w:top w:w="255" w:type="dxa"/>
              <w:left w:w="283" w:type="dxa"/>
              <w:bottom w:w="312" w:type="dxa"/>
              <w:right w:w="283" w:type="dxa"/>
            </w:tcMar>
          </w:tcPr>
          <w:p w:rsidR="00D24E68" w:rsidRPr="00D24E68" w:rsidRDefault="00D24E68" w:rsidP="003911DA">
            <w:pPr>
              <w:pStyle w:val="r1af-f"/>
              <w:jc w:val="left"/>
              <w:rPr>
                <w:rFonts w:asciiTheme="minorHAnsi" w:hAnsiTheme="minorHAnsi"/>
                <w:sz w:val="22"/>
                <w:szCs w:val="22"/>
              </w:rPr>
            </w:pPr>
            <w:r w:rsidRPr="00D24E68">
              <w:rPr>
                <w:rFonts w:asciiTheme="minorHAnsi" w:hAnsiTheme="minorHAnsi"/>
                <w:sz w:val="22"/>
                <w:szCs w:val="22"/>
              </w:rPr>
              <w:t>Dere skal arbeide med oppstarten av ungdomsbedriften frem til og med registreringen.</w:t>
            </w:r>
          </w:p>
          <w:p w:rsidR="00D24E68" w:rsidRPr="00D24E68" w:rsidRDefault="00D24E68" w:rsidP="0031461D">
            <w:pPr>
              <w:pStyle w:val="r1lf"/>
              <w:jc w:val="left"/>
              <w:rPr>
                <w:rFonts w:asciiTheme="minorHAnsi" w:hAnsiTheme="minorHAnsi"/>
                <w:sz w:val="22"/>
                <w:szCs w:val="22"/>
              </w:rPr>
            </w:pPr>
            <w:r w:rsidRPr="00D24E68">
              <w:rPr>
                <w:rFonts w:asciiTheme="minorHAnsi" w:hAnsiTheme="minorHAnsi"/>
                <w:sz w:val="22"/>
                <w:szCs w:val="22"/>
              </w:rPr>
              <w:t>c)</w:t>
            </w:r>
            <w:r w:rsidRPr="00D24E68">
              <w:rPr>
                <w:rFonts w:asciiTheme="minorHAnsi" w:hAnsiTheme="minorHAnsi"/>
                <w:sz w:val="22"/>
                <w:szCs w:val="22"/>
              </w:rPr>
              <w:tab/>
              <w:t>Prosjektmetode kap</w:t>
            </w:r>
            <w:r w:rsidR="0031461D">
              <w:rPr>
                <w:rFonts w:asciiTheme="minorHAnsi" w:hAnsiTheme="minorHAnsi"/>
                <w:sz w:val="22"/>
                <w:szCs w:val="22"/>
              </w:rPr>
              <w:t>ittel</w:t>
            </w:r>
            <w:r w:rsidRPr="00D24E68">
              <w:rPr>
                <w:rFonts w:asciiTheme="minorHAnsi" w:hAnsiTheme="minorHAnsi"/>
                <w:sz w:val="22"/>
                <w:szCs w:val="22"/>
              </w:rPr>
              <w:t xml:space="preserve"> 3.1.5 og nettressursen</w:t>
            </w:r>
          </w:p>
        </w:tc>
      </w:tr>
    </w:tbl>
    <w:p w:rsidR="00D24E68" w:rsidRDefault="00D24E68" w:rsidP="003911DA"/>
    <w:p w:rsidR="00F02704" w:rsidRDefault="00F02704" w:rsidP="00F02704">
      <w:pPr>
        <w:pStyle w:val="Overskrift2"/>
      </w:pPr>
      <w:r>
        <w:t>Oppgave 3.2.1</w:t>
      </w:r>
    </w:p>
    <w:p w:rsidR="00D24E68" w:rsidRPr="00D24E68" w:rsidRDefault="00D24E68" w:rsidP="00F02704">
      <w:r w:rsidRPr="00D24E68">
        <w:t>Du finner mal for nettverk på nettressursen.</w:t>
      </w:r>
    </w:p>
    <w:p w:rsidR="00D24E68" w:rsidRDefault="00D24E68" w:rsidP="003911DA">
      <w:pPr>
        <w:rPr>
          <w:rFonts w:eastAsiaTheme="minorEastAsia" w:cs="Times New Roman"/>
          <w:lang w:eastAsia="nb-NO"/>
        </w:rPr>
      </w:pPr>
    </w:p>
    <w:p w:rsidR="00D24E68" w:rsidRDefault="00D24E68" w:rsidP="00F02704">
      <w:pPr>
        <w:pStyle w:val="Overskrift2"/>
      </w:pPr>
      <w:r>
        <w:t>Oppgave</w:t>
      </w:r>
      <w:r>
        <w:t> </w:t>
      </w:r>
      <w:r>
        <w:t>3.2.2</w:t>
      </w:r>
    </w:p>
    <w:p w:rsidR="00D24E68" w:rsidRDefault="00D24E68" w:rsidP="00F02704">
      <w:pPr>
        <w:pStyle w:val="Listeavsnitt"/>
        <w:numPr>
          <w:ilvl w:val="0"/>
          <w:numId w:val="15"/>
        </w:numPr>
      </w:pPr>
      <w:r>
        <w:t>Butikkdrift – Viktig kompetanse som du kanskje ikke har i bedriften din kan være:</w:t>
      </w:r>
    </w:p>
    <w:p w:rsidR="00D24E68" w:rsidRDefault="00D24E68" w:rsidP="00F02704">
      <w:pPr>
        <w:pStyle w:val="Listeavsnitt"/>
        <w:numPr>
          <w:ilvl w:val="0"/>
          <w:numId w:val="16"/>
        </w:numPr>
      </w:pPr>
      <w:r>
        <w:t>Kunnskap om leverandører og produkter</w:t>
      </w:r>
    </w:p>
    <w:p w:rsidR="00D24E68" w:rsidRDefault="00D24E68" w:rsidP="00F02704">
      <w:pPr>
        <w:pStyle w:val="Listeavsnitt"/>
        <w:numPr>
          <w:ilvl w:val="0"/>
          <w:numId w:val="16"/>
        </w:numPr>
      </w:pPr>
      <w:r>
        <w:t xml:space="preserve">Markedsføring </w:t>
      </w:r>
    </w:p>
    <w:p w:rsidR="00D24E68" w:rsidRDefault="00D24E68" w:rsidP="00F02704">
      <w:pPr>
        <w:pStyle w:val="Listeavsnitt"/>
        <w:numPr>
          <w:ilvl w:val="0"/>
          <w:numId w:val="16"/>
        </w:numPr>
      </w:pPr>
      <w:r>
        <w:t>Regnskap</w:t>
      </w:r>
    </w:p>
    <w:p w:rsidR="00D24E68" w:rsidRDefault="00D24E68" w:rsidP="00F02704">
      <w:pPr>
        <w:pStyle w:val="Listeavsnitt"/>
        <w:numPr>
          <w:ilvl w:val="0"/>
          <w:numId w:val="16"/>
        </w:numPr>
      </w:pPr>
      <w:r>
        <w:t>It-systemer for butikkdrift</w:t>
      </w:r>
    </w:p>
    <w:p w:rsidR="00D24E68" w:rsidRDefault="00F02704" w:rsidP="00F02704">
      <w:pPr>
        <w:pStyle w:val="Listeavsnitt"/>
        <w:numPr>
          <w:ilvl w:val="0"/>
          <w:numId w:val="15"/>
        </w:numPr>
      </w:pPr>
      <w:r>
        <w:t>Bru</w:t>
      </w:r>
      <w:r w:rsidR="00D24E68">
        <w:t>k mal fra nettressursen</w:t>
      </w:r>
    </w:p>
    <w:p w:rsidR="00D24E68" w:rsidRDefault="00D24E68" w:rsidP="00F02704">
      <w:pPr>
        <w:pStyle w:val="Listeavsnitt"/>
        <w:numPr>
          <w:ilvl w:val="0"/>
          <w:numId w:val="15"/>
        </w:numPr>
      </w:pPr>
      <w:r>
        <w:t>Bruk mal fra nettressursen</w:t>
      </w:r>
    </w:p>
    <w:p w:rsidR="00D24E68" w:rsidRDefault="00D24E68" w:rsidP="00F02704">
      <w:pPr>
        <w:pStyle w:val="Listeavsnitt"/>
        <w:numPr>
          <w:ilvl w:val="0"/>
          <w:numId w:val="15"/>
        </w:numPr>
      </w:pPr>
      <w:r>
        <w:t>Du kan få gratis eller billig tilgang til ressurser som en nyoppstartet bedrift vanligvis ikke har.</w:t>
      </w:r>
    </w:p>
    <w:p w:rsidR="00D24E68" w:rsidRDefault="00F02704" w:rsidP="00F02704">
      <w:pPr>
        <w:pStyle w:val="Overskrift2"/>
      </w:pPr>
      <w:r>
        <w:t xml:space="preserve">UB-oppgaver 3.2 </w:t>
      </w:r>
      <w:r w:rsidR="0007305C">
        <w:t>(s</w:t>
      </w:r>
      <w:r>
        <w:t>ide 76 – 77)</w:t>
      </w:r>
    </w:p>
    <w:tbl>
      <w:tblPr>
        <w:tblW w:w="0" w:type="auto"/>
        <w:tblInd w:w="283" w:type="dxa"/>
        <w:tblLayout w:type="fixed"/>
        <w:tblCellMar>
          <w:left w:w="0" w:type="dxa"/>
          <w:right w:w="0" w:type="dxa"/>
        </w:tblCellMar>
        <w:tblLook w:val="0000" w:firstRow="0" w:lastRow="0" w:firstColumn="0" w:lastColumn="0" w:noHBand="0" w:noVBand="0"/>
      </w:tblPr>
      <w:tblGrid>
        <w:gridCol w:w="6350"/>
      </w:tblGrid>
      <w:tr w:rsidR="00D24E68" w:rsidRPr="00D24E68" w:rsidTr="009B5A69">
        <w:trPr>
          <w:trHeight w:val="60"/>
        </w:trPr>
        <w:tc>
          <w:tcPr>
            <w:tcW w:w="6350" w:type="dxa"/>
            <w:tcBorders>
              <w:top w:val="single" w:sz="6" w:space="0" w:color="000000"/>
              <w:left w:val="single" w:sz="6" w:space="0" w:color="000000"/>
              <w:bottom w:val="single" w:sz="6" w:space="0" w:color="000000"/>
              <w:right w:val="single" w:sz="6" w:space="0" w:color="000000"/>
            </w:tcBorders>
            <w:shd w:val="solid" w:color="47FFBF" w:fill="auto"/>
            <w:tcMar>
              <w:top w:w="255" w:type="dxa"/>
              <w:left w:w="283" w:type="dxa"/>
              <w:bottom w:w="312" w:type="dxa"/>
              <w:right w:w="283" w:type="dxa"/>
            </w:tcMar>
          </w:tcPr>
          <w:p w:rsidR="0007305C" w:rsidRDefault="0007305C" w:rsidP="0007305C">
            <w:r>
              <w:t>Nettverk</w:t>
            </w:r>
          </w:p>
          <w:p w:rsidR="00D24E68" w:rsidRPr="00D75DF6" w:rsidRDefault="00D24E68" w:rsidP="00650A4A">
            <w:pPr>
              <w:pStyle w:val="Listeavsnitt"/>
              <w:numPr>
                <w:ilvl w:val="0"/>
                <w:numId w:val="25"/>
              </w:numPr>
            </w:pPr>
            <w:r>
              <w:t>Mal på nettressursen</w:t>
            </w:r>
          </w:p>
          <w:p w:rsidR="00F02704" w:rsidRDefault="00D24E68" w:rsidP="00650A4A">
            <w:pPr>
              <w:pStyle w:val="Listeavsnitt"/>
              <w:numPr>
                <w:ilvl w:val="0"/>
                <w:numId w:val="25"/>
              </w:numPr>
            </w:pPr>
            <w:r>
              <w:t>Sammen går dere igjennom alles nettverk og ser hvem som kan være nyttige å ha i bedriftens nettverk. Tegn bedriftens foreløpige nettverk.</w:t>
            </w:r>
          </w:p>
          <w:p w:rsidR="00650A4A" w:rsidRDefault="00650A4A" w:rsidP="00650A4A">
            <w:pPr>
              <w:pStyle w:val="Listeavsnitt"/>
              <w:numPr>
                <w:ilvl w:val="0"/>
                <w:numId w:val="25"/>
              </w:numPr>
            </w:pPr>
            <w:r>
              <w:t>M</w:t>
            </w:r>
            <w:r w:rsidR="00F02704">
              <w:t>al på nettressursen</w:t>
            </w:r>
          </w:p>
          <w:p w:rsidR="00650A4A" w:rsidRDefault="00F02704" w:rsidP="00650A4A">
            <w:pPr>
              <w:pStyle w:val="Listeavsnitt"/>
              <w:numPr>
                <w:ilvl w:val="0"/>
                <w:numId w:val="25"/>
              </w:numPr>
            </w:pPr>
            <w:r w:rsidRPr="00F02704">
              <w:t>Få tilgang til ressurse</w:t>
            </w:r>
            <w:r w:rsidR="00650A4A">
              <w:t>r som de ellers ikke kunne fått</w:t>
            </w:r>
          </w:p>
          <w:p w:rsidR="0007305C" w:rsidRDefault="0007305C" w:rsidP="00650A4A">
            <w:pPr>
              <w:pStyle w:val="Listeavsnitt"/>
              <w:numPr>
                <w:ilvl w:val="0"/>
                <w:numId w:val="25"/>
              </w:numPr>
            </w:pPr>
            <w:r w:rsidRPr="0007305C">
              <w:t>Alder og type bedrifter</w:t>
            </w:r>
          </w:p>
        </w:tc>
      </w:tr>
    </w:tbl>
    <w:p w:rsidR="00D24E68" w:rsidRDefault="00D24E68" w:rsidP="003911DA"/>
    <w:tbl>
      <w:tblPr>
        <w:tblW w:w="0" w:type="auto"/>
        <w:tblInd w:w="283" w:type="dxa"/>
        <w:tblLayout w:type="fixed"/>
        <w:tblCellMar>
          <w:left w:w="0" w:type="dxa"/>
          <w:right w:w="0" w:type="dxa"/>
        </w:tblCellMar>
        <w:tblLook w:val="0000" w:firstRow="0" w:lastRow="0" w:firstColumn="0" w:lastColumn="0" w:noHBand="0" w:noVBand="0"/>
      </w:tblPr>
      <w:tblGrid>
        <w:gridCol w:w="6350"/>
      </w:tblGrid>
      <w:tr w:rsidR="00D24E68" w:rsidRPr="00D24E68" w:rsidTr="009B5A69">
        <w:trPr>
          <w:trHeight w:val="60"/>
        </w:trPr>
        <w:tc>
          <w:tcPr>
            <w:tcW w:w="6350" w:type="dxa"/>
            <w:tcBorders>
              <w:top w:val="single" w:sz="6" w:space="0" w:color="000000"/>
              <w:left w:val="single" w:sz="6" w:space="0" w:color="000000"/>
              <w:bottom w:val="single" w:sz="6" w:space="0" w:color="000000"/>
              <w:right w:val="single" w:sz="6" w:space="0" w:color="000000"/>
            </w:tcBorders>
            <w:shd w:val="solid" w:color="47FFBF" w:fill="auto"/>
            <w:tcMar>
              <w:top w:w="244" w:type="dxa"/>
              <w:left w:w="283" w:type="dxa"/>
              <w:bottom w:w="300" w:type="dxa"/>
              <w:right w:w="283" w:type="dxa"/>
            </w:tcMar>
          </w:tcPr>
          <w:p w:rsidR="00D24E68" w:rsidRDefault="00D24E68" w:rsidP="003911DA">
            <w:r>
              <w:t>Dere skal skaffe en eller flere mentorer til deres ungdomsbedrift.</w:t>
            </w:r>
          </w:p>
          <w:p w:rsidR="00D24E68" w:rsidRDefault="00D24E68" w:rsidP="003911DA">
            <w:pPr>
              <w:pStyle w:val="Listeavsnitt"/>
              <w:numPr>
                <w:ilvl w:val="0"/>
                <w:numId w:val="18"/>
              </w:numPr>
            </w:pPr>
            <w:r>
              <w:t>Se kapittel 3.2.5</w:t>
            </w:r>
          </w:p>
        </w:tc>
      </w:tr>
    </w:tbl>
    <w:p w:rsidR="00D24E68" w:rsidRDefault="00D24E68" w:rsidP="003911DA"/>
    <w:p w:rsidR="00D24E68" w:rsidRDefault="00D24E68" w:rsidP="0007305C">
      <w:pPr>
        <w:pStyle w:val="Overskrift2"/>
      </w:pPr>
      <w:r>
        <w:t>Oppgave</w:t>
      </w:r>
      <w:r>
        <w:t> </w:t>
      </w:r>
      <w:r>
        <w:t>3.3.1</w:t>
      </w:r>
    </w:p>
    <w:p w:rsidR="00D24E68" w:rsidRPr="00D24E68" w:rsidRDefault="0007305C" w:rsidP="007853C9">
      <w:pPr>
        <w:pStyle w:val="og1lf"/>
        <w:numPr>
          <w:ilvl w:val="0"/>
          <w:numId w:val="19"/>
        </w:numPr>
        <w:jc w:val="left"/>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 xml:space="preserve">App. </w:t>
      </w:r>
      <w:r w:rsidR="00D24E68" w:rsidRPr="00D24E68">
        <w:rPr>
          <w:rFonts w:asciiTheme="minorHAnsi" w:eastAsiaTheme="minorHAnsi" w:hAnsiTheme="minorHAnsi" w:cstheme="minorBidi"/>
          <w:color w:val="auto"/>
          <w:sz w:val="22"/>
          <w:szCs w:val="22"/>
          <w:lang w:eastAsia="en-US"/>
        </w:rPr>
        <w:t>Her kan du starte med dine egne penger eller låne litt av familie og venner. Det er ikke store kostnader forbundet med å utvikle en app. Men hvis du skal nå hele verden</w:t>
      </w:r>
      <w:r w:rsidR="00650A4A">
        <w:rPr>
          <w:rFonts w:asciiTheme="minorHAnsi" w:eastAsiaTheme="minorHAnsi" w:hAnsiTheme="minorHAnsi" w:cstheme="minorBidi"/>
          <w:color w:val="auto"/>
          <w:sz w:val="22"/>
          <w:szCs w:val="22"/>
          <w:lang w:eastAsia="en-US"/>
        </w:rPr>
        <w:t>,</w:t>
      </w:r>
      <w:r w:rsidR="00D24E68" w:rsidRPr="00D24E68">
        <w:rPr>
          <w:rFonts w:asciiTheme="minorHAnsi" w:eastAsiaTheme="minorHAnsi" w:hAnsiTheme="minorHAnsi" w:cstheme="minorBidi"/>
          <w:color w:val="auto"/>
          <w:sz w:val="22"/>
          <w:szCs w:val="22"/>
          <w:lang w:eastAsia="en-US"/>
        </w:rPr>
        <w:t xml:space="preserve"> må du kanskje bruke penger på markedsføring. Da kan det hende du må starte et aksjeselskap og få inn investorer.</w:t>
      </w:r>
    </w:p>
    <w:p w:rsidR="00D24E68" w:rsidRPr="00D24E68" w:rsidRDefault="00D24E68" w:rsidP="007853C9">
      <w:pPr>
        <w:pStyle w:val="og1lf"/>
        <w:ind w:left="360" w:firstLine="0"/>
        <w:jc w:val="left"/>
        <w:rPr>
          <w:rFonts w:asciiTheme="minorHAnsi" w:eastAsiaTheme="minorHAnsi" w:hAnsiTheme="minorHAnsi" w:cstheme="minorBidi"/>
          <w:color w:val="auto"/>
          <w:sz w:val="22"/>
          <w:szCs w:val="22"/>
          <w:lang w:eastAsia="en-US"/>
        </w:rPr>
      </w:pPr>
    </w:p>
    <w:p w:rsidR="00D24E68" w:rsidRPr="00D24E68" w:rsidRDefault="007853C9" w:rsidP="007853C9">
      <w:pPr>
        <w:pStyle w:val="og1lf"/>
        <w:numPr>
          <w:ilvl w:val="0"/>
          <w:numId w:val="19"/>
        </w:numPr>
        <w:jc w:val="left"/>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 xml:space="preserve">Veldedighetskonsert. </w:t>
      </w:r>
      <w:r w:rsidR="00D24E68" w:rsidRPr="00D24E68">
        <w:rPr>
          <w:rFonts w:asciiTheme="minorHAnsi" w:eastAsiaTheme="minorHAnsi" w:hAnsiTheme="minorHAnsi" w:cstheme="minorBidi"/>
          <w:color w:val="auto"/>
          <w:sz w:val="22"/>
          <w:szCs w:val="22"/>
          <w:lang w:eastAsia="en-US"/>
        </w:rPr>
        <w:t>Kanskje kan du finansiere deler av dette ved å søke din lokale kommune om støtte.</w:t>
      </w:r>
      <w:r w:rsidR="0007305C">
        <w:rPr>
          <w:rFonts w:asciiTheme="minorHAnsi" w:eastAsiaTheme="minorHAnsi" w:hAnsiTheme="minorHAnsi" w:cstheme="minorBidi"/>
          <w:color w:val="auto"/>
          <w:sz w:val="22"/>
          <w:szCs w:val="22"/>
          <w:lang w:eastAsia="en-US"/>
        </w:rPr>
        <w:t xml:space="preserve"> </w:t>
      </w:r>
      <w:r w:rsidR="00D24E68" w:rsidRPr="00D24E68">
        <w:rPr>
          <w:rFonts w:asciiTheme="minorHAnsi" w:eastAsiaTheme="minorHAnsi" w:hAnsiTheme="minorHAnsi" w:cstheme="minorBidi"/>
          <w:color w:val="auto"/>
          <w:sz w:val="22"/>
          <w:szCs w:val="22"/>
          <w:lang w:eastAsia="en-US"/>
        </w:rPr>
        <w:t>Hvis ikke</w:t>
      </w:r>
      <w:r w:rsidR="00650A4A">
        <w:rPr>
          <w:rFonts w:asciiTheme="minorHAnsi" w:eastAsiaTheme="minorHAnsi" w:hAnsiTheme="minorHAnsi" w:cstheme="minorBidi"/>
          <w:color w:val="auto"/>
          <w:sz w:val="22"/>
          <w:szCs w:val="22"/>
          <w:lang w:eastAsia="en-US"/>
        </w:rPr>
        <w:t>,</w:t>
      </w:r>
      <w:r w:rsidR="00D24E68" w:rsidRPr="00D24E68">
        <w:rPr>
          <w:rFonts w:asciiTheme="minorHAnsi" w:eastAsiaTheme="minorHAnsi" w:hAnsiTheme="minorHAnsi" w:cstheme="minorBidi"/>
          <w:color w:val="auto"/>
          <w:sz w:val="22"/>
          <w:szCs w:val="22"/>
          <w:lang w:eastAsia="en-US"/>
        </w:rPr>
        <w:t xml:space="preserve"> må du bruke egne penger og be familie, venner og bekjente om å bidra.</w:t>
      </w:r>
    </w:p>
    <w:p w:rsidR="00D24E68" w:rsidRPr="00D24E68" w:rsidRDefault="00D24E68" w:rsidP="007853C9">
      <w:pPr>
        <w:pStyle w:val="og1lf"/>
        <w:ind w:left="360" w:firstLine="0"/>
        <w:jc w:val="left"/>
        <w:rPr>
          <w:rFonts w:asciiTheme="minorHAnsi" w:eastAsiaTheme="minorHAnsi" w:hAnsiTheme="minorHAnsi" w:cstheme="minorBidi"/>
          <w:color w:val="auto"/>
          <w:sz w:val="22"/>
          <w:szCs w:val="22"/>
          <w:lang w:eastAsia="en-US"/>
        </w:rPr>
      </w:pPr>
    </w:p>
    <w:p w:rsidR="00D24E68" w:rsidRPr="0007305C" w:rsidRDefault="007853C9" w:rsidP="007853C9">
      <w:pPr>
        <w:pStyle w:val="og1lf"/>
        <w:numPr>
          <w:ilvl w:val="0"/>
          <w:numId w:val="19"/>
        </w:numPr>
        <w:jc w:val="left"/>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 xml:space="preserve">Sunn mat. </w:t>
      </w:r>
      <w:r w:rsidR="00D24E68" w:rsidRPr="0007305C">
        <w:rPr>
          <w:rFonts w:asciiTheme="minorHAnsi" w:eastAsiaTheme="minorHAnsi" w:hAnsiTheme="minorHAnsi" w:cstheme="minorBidi"/>
          <w:color w:val="auto"/>
          <w:sz w:val="22"/>
          <w:szCs w:val="22"/>
          <w:lang w:eastAsia="en-US"/>
        </w:rPr>
        <w:t>Dette er en id</w:t>
      </w:r>
      <w:r w:rsidR="0007305C">
        <w:rPr>
          <w:rFonts w:asciiTheme="minorHAnsi" w:eastAsiaTheme="minorHAnsi" w:hAnsiTheme="minorHAnsi" w:cstheme="minorBidi"/>
          <w:color w:val="auto"/>
          <w:sz w:val="22"/>
          <w:szCs w:val="22"/>
          <w:lang w:eastAsia="en-US"/>
        </w:rPr>
        <w:t>é</w:t>
      </w:r>
      <w:r w:rsidR="00D24E68" w:rsidRPr="0007305C">
        <w:rPr>
          <w:rFonts w:asciiTheme="minorHAnsi" w:eastAsiaTheme="minorHAnsi" w:hAnsiTheme="minorHAnsi" w:cstheme="minorBidi"/>
          <w:color w:val="auto"/>
          <w:sz w:val="22"/>
          <w:szCs w:val="22"/>
          <w:lang w:eastAsia="en-US"/>
        </w:rPr>
        <w:t xml:space="preserve"> der du kanskje kan få et stipend fra kom</w:t>
      </w:r>
      <w:r w:rsidR="0007305C">
        <w:rPr>
          <w:rFonts w:asciiTheme="minorHAnsi" w:eastAsiaTheme="minorHAnsi" w:hAnsiTheme="minorHAnsi" w:cstheme="minorBidi"/>
          <w:color w:val="auto"/>
          <w:sz w:val="22"/>
          <w:szCs w:val="22"/>
          <w:lang w:eastAsia="en-US"/>
        </w:rPr>
        <w:t>munen slik at du kan utvikle idé</w:t>
      </w:r>
      <w:r w:rsidR="00D24E68" w:rsidRPr="0007305C">
        <w:rPr>
          <w:rFonts w:asciiTheme="minorHAnsi" w:eastAsiaTheme="minorHAnsi" w:hAnsiTheme="minorHAnsi" w:cstheme="minorBidi"/>
          <w:color w:val="auto"/>
          <w:sz w:val="22"/>
          <w:szCs w:val="22"/>
          <w:lang w:eastAsia="en-US"/>
        </w:rPr>
        <w:t xml:space="preserve">en til en bedrift. Men det er forbundet med en del kostnader å selge mat, for eksempel råvarer, emballasje, kjølelager, husleiekostnader, lønnskostnader osv. </w:t>
      </w:r>
      <w:r w:rsidR="0007305C">
        <w:rPr>
          <w:rFonts w:asciiTheme="minorHAnsi" w:eastAsiaTheme="minorHAnsi" w:hAnsiTheme="minorHAnsi" w:cstheme="minorBidi"/>
          <w:color w:val="auto"/>
          <w:sz w:val="22"/>
          <w:szCs w:val="22"/>
          <w:lang w:eastAsia="en-US"/>
        </w:rPr>
        <w:t xml:space="preserve">Derfor vil </w:t>
      </w:r>
      <w:r w:rsidR="00D24E68" w:rsidRPr="0007305C">
        <w:rPr>
          <w:rFonts w:asciiTheme="minorHAnsi" w:eastAsiaTheme="minorHAnsi" w:hAnsiTheme="minorHAnsi" w:cstheme="minorBidi"/>
          <w:color w:val="auto"/>
          <w:sz w:val="22"/>
          <w:szCs w:val="22"/>
          <w:lang w:eastAsia="en-US"/>
        </w:rPr>
        <w:t>det beste være å få inn investorer i bedriften, alternativt kan du</w:t>
      </w:r>
      <w:r w:rsidR="0007305C">
        <w:rPr>
          <w:rFonts w:asciiTheme="minorHAnsi" w:eastAsiaTheme="minorHAnsi" w:hAnsiTheme="minorHAnsi" w:cstheme="minorBidi"/>
          <w:color w:val="auto"/>
          <w:sz w:val="22"/>
          <w:szCs w:val="22"/>
          <w:lang w:eastAsia="en-US"/>
        </w:rPr>
        <w:t xml:space="preserve"> prøve å bootstrappe bedriften.</w:t>
      </w:r>
    </w:p>
    <w:p w:rsidR="00D24E68" w:rsidRPr="00D24E68" w:rsidRDefault="00D24E68" w:rsidP="007853C9">
      <w:pPr>
        <w:pStyle w:val="og1lf"/>
        <w:ind w:left="-283" w:firstLine="0"/>
        <w:jc w:val="left"/>
        <w:rPr>
          <w:rFonts w:asciiTheme="minorHAnsi" w:eastAsiaTheme="minorHAnsi" w:hAnsiTheme="minorHAnsi" w:cstheme="minorBidi"/>
          <w:color w:val="auto"/>
          <w:sz w:val="22"/>
          <w:szCs w:val="22"/>
          <w:lang w:eastAsia="en-US"/>
        </w:rPr>
      </w:pPr>
    </w:p>
    <w:p w:rsidR="00D24E68" w:rsidRPr="0007305C" w:rsidRDefault="007853C9" w:rsidP="007853C9">
      <w:pPr>
        <w:pStyle w:val="og1lf"/>
        <w:numPr>
          <w:ilvl w:val="0"/>
          <w:numId w:val="19"/>
        </w:numPr>
        <w:jc w:val="left"/>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 xml:space="preserve">Sportsbutikk. </w:t>
      </w:r>
      <w:r w:rsidR="00D24E68" w:rsidRPr="0007305C">
        <w:rPr>
          <w:rFonts w:asciiTheme="minorHAnsi" w:eastAsiaTheme="minorHAnsi" w:hAnsiTheme="minorHAnsi" w:cstheme="minorBidi"/>
          <w:color w:val="auto"/>
          <w:sz w:val="22"/>
          <w:szCs w:val="22"/>
          <w:lang w:eastAsia="en-US"/>
        </w:rPr>
        <w:t>Her må du enten søke et banklån eller få inn investorer.</w:t>
      </w:r>
    </w:p>
    <w:p w:rsidR="00D24E68" w:rsidRPr="00D24E68" w:rsidRDefault="00D24E68" w:rsidP="007853C9">
      <w:pPr>
        <w:pStyle w:val="og1lf"/>
        <w:ind w:left="360" w:firstLine="0"/>
        <w:jc w:val="left"/>
        <w:rPr>
          <w:rFonts w:asciiTheme="minorHAnsi" w:eastAsiaTheme="minorHAnsi" w:hAnsiTheme="minorHAnsi" w:cstheme="minorBidi"/>
          <w:color w:val="auto"/>
          <w:sz w:val="22"/>
          <w:szCs w:val="22"/>
          <w:lang w:eastAsia="en-US"/>
        </w:rPr>
      </w:pPr>
    </w:p>
    <w:p w:rsidR="00D24E68" w:rsidRPr="0007305C" w:rsidRDefault="007853C9" w:rsidP="007853C9">
      <w:pPr>
        <w:pStyle w:val="og1lf"/>
        <w:numPr>
          <w:ilvl w:val="0"/>
          <w:numId w:val="19"/>
        </w:numPr>
        <w:jc w:val="left"/>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 xml:space="preserve">Nytt produkt. </w:t>
      </w:r>
      <w:r w:rsidR="00D24E68" w:rsidRPr="0007305C">
        <w:rPr>
          <w:rFonts w:asciiTheme="minorHAnsi" w:eastAsiaTheme="minorHAnsi" w:hAnsiTheme="minorHAnsi" w:cstheme="minorBidi"/>
          <w:color w:val="auto"/>
          <w:sz w:val="22"/>
          <w:szCs w:val="22"/>
          <w:lang w:eastAsia="en-US"/>
        </w:rPr>
        <w:t>Prøv å søke kommunen om stipend eller snakk med Innovasjon Norge om de kan hjelpe deg.</w:t>
      </w:r>
    </w:p>
    <w:p w:rsidR="00D24E68" w:rsidRPr="00D24E68" w:rsidRDefault="00D24E68" w:rsidP="007853C9">
      <w:pPr>
        <w:pStyle w:val="og1lf"/>
        <w:ind w:left="360" w:firstLine="0"/>
        <w:jc w:val="left"/>
        <w:rPr>
          <w:rFonts w:asciiTheme="minorHAnsi" w:eastAsiaTheme="minorHAnsi" w:hAnsiTheme="minorHAnsi" w:cstheme="minorBidi"/>
          <w:color w:val="auto"/>
          <w:sz w:val="22"/>
          <w:szCs w:val="22"/>
          <w:lang w:eastAsia="en-US"/>
        </w:rPr>
      </w:pPr>
    </w:p>
    <w:p w:rsidR="00D24E68" w:rsidRPr="00D24E68" w:rsidRDefault="007853C9" w:rsidP="007853C9">
      <w:pPr>
        <w:pStyle w:val="og1lf"/>
        <w:numPr>
          <w:ilvl w:val="0"/>
          <w:numId w:val="19"/>
        </w:numPr>
        <w:jc w:val="left"/>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 xml:space="preserve">Frisør. </w:t>
      </w:r>
      <w:r w:rsidR="00D24E68" w:rsidRPr="00D24E68">
        <w:rPr>
          <w:rFonts w:asciiTheme="minorHAnsi" w:eastAsiaTheme="minorHAnsi" w:hAnsiTheme="minorHAnsi" w:cstheme="minorBidi"/>
          <w:color w:val="auto"/>
          <w:sz w:val="22"/>
          <w:szCs w:val="22"/>
          <w:lang w:eastAsia="en-US"/>
        </w:rPr>
        <w:t>Du kan snakke med leverandøren av produkter om de kan hjelpe deg med produkter i oppstarten mot at du betaler dem senere. De er kanskje villige til dette hvis de tror at du kan bli en god kunde senere. Innredning bør du kjøpe brukt for å senke kostnaden, mens forskudd på husleie må du regne med å finansiere selv, eventuelt ved å ta opp et lån fra familie eller venner.</w:t>
      </w:r>
    </w:p>
    <w:p w:rsidR="00D24E68" w:rsidRDefault="00D24E68" w:rsidP="003911DA"/>
    <w:p w:rsidR="00D24E68" w:rsidRDefault="00D24E68" w:rsidP="007853C9">
      <w:pPr>
        <w:pStyle w:val="Overskrift2"/>
      </w:pPr>
      <w:r>
        <w:t>Oppgave</w:t>
      </w:r>
      <w:r>
        <w:t> </w:t>
      </w:r>
      <w:r>
        <w:t>3.3.2</w:t>
      </w:r>
    </w:p>
    <w:p w:rsidR="00D24E68" w:rsidRPr="00D24E68" w:rsidRDefault="00D24E68" w:rsidP="003911DA">
      <w:pPr>
        <w:pStyle w:val="og1af-f"/>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 xml:space="preserve">Bootstrapping er å senke kostnadene så mye som mulig. </w:t>
      </w:r>
      <w:r w:rsidR="007853C9">
        <w:rPr>
          <w:rFonts w:asciiTheme="minorHAnsi" w:eastAsiaTheme="minorHAnsi" w:hAnsiTheme="minorHAnsi" w:cstheme="minorBidi"/>
          <w:color w:val="auto"/>
          <w:sz w:val="22"/>
          <w:szCs w:val="22"/>
          <w:lang w:eastAsia="en-US"/>
        </w:rPr>
        <w:t xml:space="preserve">Kr </w:t>
      </w:r>
      <w:r w:rsidRPr="00D24E68">
        <w:rPr>
          <w:rFonts w:asciiTheme="minorHAnsi" w:eastAsiaTheme="minorHAnsi" w:hAnsiTheme="minorHAnsi" w:cstheme="minorBidi"/>
          <w:color w:val="auto"/>
          <w:sz w:val="22"/>
          <w:szCs w:val="22"/>
          <w:lang w:eastAsia="en-US"/>
        </w:rPr>
        <w:t xml:space="preserve">500 000 i utviklingskostnader er ganske mye for et nystartet firma, </w:t>
      </w:r>
      <w:r w:rsidR="007853C9">
        <w:rPr>
          <w:rFonts w:asciiTheme="minorHAnsi" w:eastAsiaTheme="minorHAnsi" w:hAnsiTheme="minorHAnsi" w:cstheme="minorBidi"/>
          <w:color w:val="auto"/>
          <w:sz w:val="22"/>
          <w:szCs w:val="22"/>
          <w:lang w:eastAsia="en-US"/>
        </w:rPr>
        <w:t>derfor gjelder det</w:t>
      </w:r>
      <w:r w:rsidRPr="00D24E68">
        <w:rPr>
          <w:rFonts w:asciiTheme="minorHAnsi" w:eastAsiaTheme="minorHAnsi" w:hAnsiTheme="minorHAnsi" w:cstheme="minorBidi"/>
          <w:color w:val="auto"/>
          <w:sz w:val="22"/>
          <w:szCs w:val="22"/>
          <w:lang w:eastAsia="en-US"/>
        </w:rPr>
        <w:t xml:space="preserve"> å redusere denne kostnaden.</w:t>
      </w:r>
    </w:p>
    <w:p w:rsidR="007853C9" w:rsidRDefault="007853C9" w:rsidP="003911DA">
      <w:pPr>
        <w:pStyle w:val="og1af-f"/>
        <w:jc w:val="left"/>
        <w:rPr>
          <w:rFonts w:asciiTheme="minorHAnsi" w:eastAsiaTheme="minorHAnsi" w:hAnsiTheme="minorHAnsi" w:cstheme="minorBidi"/>
          <w:color w:val="auto"/>
          <w:sz w:val="22"/>
          <w:szCs w:val="22"/>
          <w:lang w:eastAsia="en-US"/>
        </w:rPr>
      </w:pPr>
    </w:p>
    <w:p w:rsidR="00D24E68" w:rsidRPr="00D24E68" w:rsidRDefault="00D24E68" w:rsidP="003911DA">
      <w:pPr>
        <w:pStyle w:val="og1af-f"/>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Her er to forslag til hvordan det kan gjøres:</w:t>
      </w:r>
    </w:p>
    <w:p w:rsidR="00D24E68" w:rsidRPr="00D24E68" w:rsidRDefault="00D24E68" w:rsidP="003911DA">
      <w:pPr>
        <w:pStyle w:val="og1af-f"/>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Foreslå for utviklerne at de i stedet for betaling kan få en andel av fortjenesten når salgsinntektene begynner å komme inn, for eksempel 30</w:t>
      </w:r>
      <w:r w:rsidR="007853C9">
        <w:rPr>
          <w:rFonts w:asciiTheme="minorHAnsi" w:eastAsiaTheme="minorHAnsi" w:hAnsiTheme="minorHAnsi" w:cstheme="minorBidi"/>
          <w:color w:val="auto"/>
          <w:sz w:val="22"/>
          <w:szCs w:val="22"/>
          <w:lang w:eastAsia="en-US"/>
        </w:rPr>
        <w:t xml:space="preserve"> </w:t>
      </w:r>
      <w:r w:rsidRPr="00D24E68">
        <w:rPr>
          <w:rFonts w:asciiTheme="minorHAnsi" w:eastAsiaTheme="minorHAnsi" w:hAnsiTheme="minorHAnsi" w:cstheme="minorBidi"/>
          <w:color w:val="auto"/>
          <w:sz w:val="22"/>
          <w:szCs w:val="22"/>
          <w:lang w:eastAsia="en-US"/>
        </w:rPr>
        <w:t>% av alle inntekter de to første årene. Utviklerne lager appen, og vil selvfølgelig gjøre en god jobb slik at det blir mest mulig inntekter. Da øker også deres fortjeneste.  Grunnen til at de får en så høy andel som 30</w:t>
      </w:r>
      <w:r w:rsidR="007853C9">
        <w:rPr>
          <w:rFonts w:asciiTheme="minorHAnsi" w:eastAsiaTheme="minorHAnsi" w:hAnsiTheme="minorHAnsi" w:cstheme="minorBidi"/>
          <w:color w:val="auto"/>
          <w:sz w:val="22"/>
          <w:szCs w:val="22"/>
          <w:lang w:eastAsia="en-US"/>
        </w:rPr>
        <w:t xml:space="preserve"> </w:t>
      </w:r>
      <w:r w:rsidRPr="00D24E68">
        <w:rPr>
          <w:rFonts w:asciiTheme="minorHAnsi" w:eastAsiaTheme="minorHAnsi" w:hAnsiTheme="minorHAnsi" w:cstheme="minorBidi"/>
          <w:color w:val="auto"/>
          <w:sz w:val="22"/>
          <w:szCs w:val="22"/>
          <w:lang w:eastAsia="en-US"/>
        </w:rPr>
        <w:t>% av inntektene</w:t>
      </w:r>
      <w:r w:rsidR="007853C9">
        <w:rPr>
          <w:rFonts w:asciiTheme="minorHAnsi" w:eastAsiaTheme="minorHAnsi" w:hAnsiTheme="minorHAnsi" w:cstheme="minorBidi"/>
          <w:color w:val="auto"/>
          <w:sz w:val="22"/>
          <w:szCs w:val="22"/>
          <w:lang w:eastAsia="en-US"/>
        </w:rPr>
        <w:t>,</w:t>
      </w:r>
      <w:r w:rsidRPr="00D24E68">
        <w:rPr>
          <w:rFonts w:asciiTheme="minorHAnsi" w:eastAsiaTheme="minorHAnsi" w:hAnsiTheme="minorHAnsi" w:cstheme="minorBidi"/>
          <w:color w:val="auto"/>
          <w:sz w:val="22"/>
          <w:szCs w:val="22"/>
          <w:lang w:eastAsia="en-US"/>
        </w:rPr>
        <w:t xml:space="preserve"> er at de også er med på å dele risikoen. Hvis appen ikke får noen salgsinntekter</w:t>
      </w:r>
      <w:r w:rsidR="007853C9">
        <w:rPr>
          <w:rFonts w:asciiTheme="minorHAnsi" w:eastAsiaTheme="minorHAnsi" w:hAnsiTheme="minorHAnsi" w:cstheme="minorBidi"/>
          <w:color w:val="auto"/>
          <w:sz w:val="22"/>
          <w:szCs w:val="22"/>
          <w:lang w:eastAsia="en-US"/>
        </w:rPr>
        <w:t>,</w:t>
      </w:r>
      <w:r w:rsidRPr="00D24E68">
        <w:rPr>
          <w:rFonts w:asciiTheme="minorHAnsi" w:eastAsiaTheme="minorHAnsi" w:hAnsiTheme="minorHAnsi" w:cstheme="minorBidi"/>
          <w:color w:val="auto"/>
          <w:sz w:val="22"/>
          <w:szCs w:val="22"/>
          <w:lang w:eastAsia="en-US"/>
        </w:rPr>
        <w:t xml:space="preserve"> har de tapt den inntekten</w:t>
      </w:r>
      <w:r w:rsidR="007853C9">
        <w:rPr>
          <w:rFonts w:asciiTheme="minorHAnsi" w:eastAsiaTheme="minorHAnsi" w:hAnsiTheme="minorHAnsi" w:cstheme="minorBidi"/>
          <w:color w:val="auto"/>
          <w:sz w:val="22"/>
          <w:szCs w:val="22"/>
          <w:lang w:eastAsia="en-US"/>
        </w:rPr>
        <w:t xml:space="preserve"> </w:t>
      </w:r>
      <w:r w:rsidRPr="00D24E68">
        <w:rPr>
          <w:rFonts w:asciiTheme="minorHAnsi" w:eastAsiaTheme="minorHAnsi" w:hAnsiTheme="minorHAnsi" w:cstheme="minorBidi"/>
          <w:color w:val="auto"/>
          <w:sz w:val="22"/>
          <w:szCs w:val="22"/>
          <w:lang w:eastAsia="en-US"/>
        </w:rPr>
        <w:t xml:space="preserve">de ellers kunne fått </w:t>
      </w:r>
      <w:r w:rsidRPr="00D24E68">
        <w:rPr>
          <w:rFonts w:asciiTheme="minorHAnsi" w:eastAsiaTheme="minorHAnsi" w:hAnsiTheme="minorHAnsi" w:cstheme="minorBidi"/>
          <w:color w:val="auto"/>
          <w:sz w:val="22"/>
          <w:szCs w:val="22"/>
          <w:lang w:eastAsia="en-US"/>
        </w:rPr>
        <w:lastRenderedPageBreak/>
        <w:t>for den tiden de brukte til å lage appen.</w:t>
      </w:r>
    </w:p>
    <w:p w:rsidR="00D24E68" w:rsidRPr="00D24E68" w:rsidRDefault="00D24E68" w:rsidP="003911DA">
      <w:pPr>
        <w:pStyle w:val="og1af-f"/>
        <w:jc w:val="left"/>
        <w:rPr>
          <w:rFonts w:asciiTheme="minorHAnsi" w:eastAsiaTheme="minorHAnsi" w:hAnsiTheme="minorHAnsi" w:cstheme="minorBidi"/>
          <w:color w:val="auto"/>
          <w:sz w:val="22"/>
          <w:szCs w:val="22"/>
          <w:lang w:eastAsia="en-US"/>
        </w:rPr>
      </w:pPr>
    </w:p>
    <w:p w:rsidR="00D24E68" w:rsidRPr="00D24E68" w:rsidRDefault="007853C9" w:rsidP="003911DA">
      <w:pPr>
        <w:pStyle w:val="og1af-f"/>
        <w:jc w:val="left"/>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 xml:space="preserve">Det andre forslaget er at </w:t>
      </w:r>
      <w:r w:rsidR="00D24E68" w:rsidRPr="00D24E68">
        <w:rPr>
          <w:rFonts w:asciiTheme="minorHAnsi" w:eastAsiaTheme="minorHAnsi" w:hAnsiTheme="minorHAnsi" w:cstheme="minorBidi"/>
          <w:color w:val="auto"/>
          <w:sz w:val="22"/>
          <w:szCs w:val="22"/>
          <w:lang w:eastAsia="en-US"/>
        </w:rPr>
        <w:t>i stedet for 30</w:t>
      </w:r>
      <w:r>
        <w:rPr>
          <w:rFonts w:asciiTheme="minorHAnsi" w:eastAsiaTheme="minorHAnsi" w:hAnsiTheme="minorHAnsi" w:cstheme="minorBidi"/>
          <w:color w:val="auto"/>
          <w:sz w:val="22"/>
          <w:szCs w:val="22"/>
          <w:lang w:eastAsia="en-US"/>
        </w:rPr>
        <w:t xml:space="preserve"> </w:t>
      </w:r>
      <w:r w:rsidR="00D24E68" w:rsidRPr="00D24E68">
        <w:rPr>
          <w:rFonts w:asciiTheme="minorHAnsi" w:eastAsiaTheme="minorHAnsi" w:hAnsiTheme="minorHAnsi" w:cstheme="minorBidi"/>
          <w:color w:val="auto"/>
          <w:sz w:val="22"/>
          <w:szCs w:val="22"/>
          <w:lang w:eastAsia="en-US"/>
        </w:rPr>
        <w:t>% av salgsinntektene så tilbyr dere utviklerne en eierandel i firmaet, f.eks</w:t>
      </w:r>
      <w:r>
        <w:rPr>
          <w:rFonts w:asciiTheme="minorHAnsi" w:eastAsiaTheme="minorHAnsi" w:hAnsiTheme="minorHAnsi" w:cstheme="minorBidi"/>
          <w:color w:val="auto"/>
          <w:sz w:val="22"/>
          <w:szCs w:val="22"/>
          <w:lang w:eastAsia="en-US"/>
        </w:rPr>
        <w:t>.</w:t>
      </w:r>
      <w:r w:rsidR="00D24E68" w:rsidRPr="00D24E68">
        <w:rPr>
          <w:rFonts w:asciiTheme="minorHAnsi" w:eastAsiaTheme="minorHAnsi" w:hAnsiTheme="minorHAnsi" w:cstheme="minorBidi"/>
          <w:color w:val="auto"/>
          <w:sz w:val="22"/>
          <w:szCs w:val="22"/>
          <w:lang w:eastAsia="en-US"/>
        </w:rPr>
        <w:t xml:space="preserve"> 10</w:t>
      </w:r>
      <w:r>
        <w:rPr>
          <w:rFonts w:asciiTheme="minorHAnsi" w:eastAsiaTheme="minorHAnsi" w:hAnsiTheme="minorHAnsi" w:cstheme="minorBidi"/>
          <w:color w:val="auto"/>
          <w:sz w:val="22"/>
          <w:szCs w:val="22"/>
          <w:lang w:eastAsia="en-US"/>
        </w:rPr>
        <w:t xml:space="preserve"> </w:t>
      </w:r>
      <w:r w:rsidR="00D24E68" w:rsidRPr="00D24E68">
        <w:rPr>
          <w:rFonts w:asciiTheme="minorHAnsi" w:eastAsiaTheme="minorHAnsi" w:hAnsiTheme="minorHAnsi" w:cstheme="minorBidi"/>
          <w:color w:val="auto"/>
          <w:sz w:val="22"/>
          <w:szCs w:val="22"/>
          <w:lang w:eastAsia="en-US"/>
        </w:rPr>
        <w:t>%.  Grunnen til at dere i denne løsningen bare tilbyr 10</w:t>
      </w:r>
      <w:r>
        <w:rPr>
          <w:rFonts w:asciiTheme="minorHAnsi" w:eastAsiaTheme="minorHAnsi" w:hAnsiTheme="minorHAnsi" w:cstheme="minorBidi"/>
          <w:color w:val="auto"/>
          <w:sz w:val="22"/>
          <w:szCs w:val="22"/>
          <w:lang w:eastAsia="en-US"/>
        </w:rPr>
        <w:t xml:space="preserve"> </w:t>
      </w:r>
      <w:r w:rsidR="00D24E68" w:rsidRPr="00D24E68">
        <w:rPr>
          <w:rFonts w:asciiTheme="minorHAnsi" w:eastAsiaTheme="minorHAnsi" w:hAnsiTheme="minorHAnsi" w:cstheme="minorBidi"/>
          <w:color w:val="auto"/>
          <w:sz w:val="22"/>
          <w:szCs w:val="22"/>
          <w:lang w:eastAsia="en-US"/>
        </w:rPr>
        <w:t>%</w:t>
      </w:r>
      <w:r>
        <w:rPr>
          <w:rFonts w:asciiTheme="minorHAnsi" w:eastAsiaTheme="minorHAnsi" w:hAnsiTheme="minorHAnsi" w:cstheme="minorBidi"/>
          <w:color w:val="auto"/>
          <w:sz w:val="22"/>
          <w:szCs w:val="22"/>
          <w:lang w:eastAsia="en-US"/>
        </w:rPr>
        <w:t>,</w:t>
      </w:r>
      <w:r w:rsidR="00D24E68" w:rsidRPr="00D24E68">
        <w:rPr>
          <w:rFonts w:asciiTheme="minorHAnsi" w:eastAsiaTheme="minorHAnsi" w:hAnsiTheme="minorHAnsi" w:cstheme="minorBidi"/>
          <w:color w:val="auto"/>
          <w:sz w:val="22"/>
          <w:szCs w:val="22"/>
          <w:lang w:eastAsia="en-US"/>
        </w:rPr>
        <w:t xml:space="preserve"> er at utviklerne kan få langt større inntekter på sikt hvis firmaet utvikler seg og blir e</w:t>
      </w:r>
      <w:r w:rsidR="00650A4A">
        <w:rPr>
          <w:rFonts w:asciiTheme="minorHAnsi" w:eastAsiaTheme="minorHAnsi" w:hAnsiTheme="minorHAnsi" w:cstheme="minorBidi"/>
          <w:color w:val="auto"/>
          <w:sz w:val="22"/>
          <w:szCs w:val="22"/>
          <w:lang w:eastAsia="en-US"/>
        </w:rPr>
        <w:t>n</w:t>
      </w:r>
      <w:r w:rsidR="00D24E68" w:rsidRPr="00D24E68">
        <w:rPr>
          <w:rFonts w:asciiTheme="minorHAnsi" w:eastAsiaTheme="minorHAnsi" w:hAnsiTheme="minorHAnsi" w:cstheme="minorBidi"/>
          <w:color w:val="auto"/>
          <w:sz w:val="22"/>
          <w:szCs w:val="22"/>
          <w:lang w:eastAsia="en-US"/>
        </w:rPr>
        <w:t xml:space="preserve"> vekst</w:t>
      </w:r>
      <w:r w:rsidR="00650A4A">
        <w:rPr>
          <w:rFonts w:asciiTheme="minorHAnsi" w:eastAsiaTheme="minorHAnsi" w:hAnsiTheme="minorHAnsi" w:cstheme="minorBidi"/>
          <w:color w:val="auto"/>
          <w:sz w:val="22"/>
          <w:szCs w:val="22"/>
          <w:lang w:eastAsia="en-US"/>
        </w:rPr>
        <w:t>bedrift</w:t>
      </w:r>
      <w:r w:rsidR="00D24E68" w:rsidRPr="00D24E68">
        <w:rPr>
          <w:rFonts w:asciiTheme="minorHAnsi" w:eastAsiaTheme="minorHAnsi" w:hAnsiTheme="minorHAnsi" w:cstheme="minorBidi"/>
          <w:color w:val="auto"/>
          <w:sz w:val="22"/>
          <w:szCs w:val="22"/>
          <w:lang w:eastAsia="en-US"/>
        </w:rPr>
        <w:t>.</w:t>
      </w:r>
    </w:p>
    <w:p w:rsidR="00D24E68" w:rsidRDefault="00D24E68" w:rsidP="003911DA">
      <w:pPr>
        <w:pStyle w:val="Listeavsnitt"/>
      </w:pPr>
    </w:p>
    <w:p w:rsidR="00D24E68" w:rsidRDefault="00D24E68" w:rsidP="007853C9">
      <w:pPr>
        <w:pStyle w:val="Overskrift2"/>
      </w:pPr>
      <w:r>
        <w:t>Oppgave</w:t>
      </w:r>
      <w:r>
        <w:t> </w:t>
      </w:r>
      <w:r>
        <w:t>3.3.3</w:t>
      </w:r>
    </w:p>
    <w:p w:rsidR="00D24E68" w:rsidRPr="00974F28" w:rsidRDefault="00D24E68" w:rsidP="003911DA">
      <w:pPr>
        <w:pStyle w:val="og1af-f"/>
        <w:jc w:val="left"/>
        <w:rPr>
          <w:rFonts w:asciiTheme="minorHAnsi" w:eastAsiaTheme="minorHAnsi" w:hAnsiTheme="minorHAnsi" w:cstheme="minorBidi"/>
          <w:color w:val="auto"/>
          <w:sz w:val="22"/>
          <w:szCs w:val="22"/>
          <w:lang w:eastAsia="en-US"/>
        </w:rPr>
      </w:pPr>
      <w:r w:rsidRPr="00974F28">
        <w:rPr>
          <w:rFonts w:asciiTheme="minorHAnsi" w:eastAsiaTheme="minorHAnsi" w:hAnsiTheme="minorHAnsi" w:cstheme="minorBidi"/>
          <w:color w:val="auto"/>
          <w:sz w:val="22"/>
          <w:szCs w:val="22"/>
          <w:lang w:eastAsia="en-US"/>
        </w:rPr>
        <w:t>Les om pitching i kap</w:t>
      </w:r>
      <w:r w:rsidR="007853C9" w:rsidRPr="00974F28">
        <w:rPr>
          <w:rFonts w:asciiTheme="minorHAnsi" w:eastAsiaTheme="minorHAnsi" w:hAnsiTheme="minorHAnsi" w:cstheme="minorBidi"/>
          <w:color w:val="auto"/>
          <w:sz w:val="22"/>
          <w:szCs w:val="22"/>
          <w:lang w:eastAsia="en-US"/>
        </w:rPr>
        <w:t>ittel</w:t>
      </w:r>
      <w:r w:rsidRPr="00974F28">
        <w:rPr>
          <w:rFonts w:asciiTheme="minorHAnsi" w:eastAsiaTheme="minorHAnsi" w:hAnsiTheme="minorHAnsi" w:cstheme="minorBidi"/>
          <w:color w:val="auto"/>
          <w:sz w:val="22"/>
          <w:szCs w:val="22"/>
          <w:lang w:eastAsia="en-US"/>
        </w:rPr>
        <w:t xml:space="preserve"> 3.2.2 eller søk på pitching på Youtube</w:t>
      </w:r>
      <w:r w:rsidR="007853C9" w:rsidRPr="00974F28">
        <w:rPr>
          <w:rFonts w:asciiTheme="minorHAnsi" w:eastAsiaTheme="minorHAnsi" w:hAnsiTheme="minorHAnsi" w:cstheme="minorBidi"/>
          <w:color w:val="auto"/>
          <w:sz w:val="22"/>
          <w:szCs w:val="22"/>
          <w:lang w:eastAsia="en-US"/>
        </w:rPr>
        <w:t>.</w:t>
      </w:r>
    </w:p>
    <w:p w:rsidR="00D24E68" w:rsidRPr="00974F28" w:rsidRDefault="00D24E68" w:rsidP="003911DA">
      <w:pPr>
        <w:pStyle w:val="og1af-f"/>
        <w:jc w:val="left"/>
        <w:rPr>
          <w:rFonts w:asciiTheme="minorHAnsi" w:eastAsiaTheme="minorHAnsi" w:hAnsiTheme="minorHAnsi" w:cstheme="minorBidi"/>
          <w:color w:val="auto"/>
          <w:sz w:val="22"/>
          <w:szCs w:val="22"/>
          <w:lang w:eastAsia="en-US"/>
        </w:rPr>
      </w:pPr>
    </w:p>
    <w:p w:rsidR="007853C9" w:rsidRDefault="007853C9" w:rsidP="007853C9">
      <w:pPr>
        <w:pStyle w:val="Overskrift2"/>
      </w:pPr>
      <w:r>
        <w:t>UB-oppgave 3.3 (side 84)</w:t>
      </w:r>
    </w:p>
    <w:tbl>
      <w:tblPr>
        <w:tblW w:w="0" w:type="auto"/>
        <w:tblInd w:w="283" w:type="dxa"/>
        <w:tblLayout w:type="fixed"/>
        <w:tblCellMar>
          <w:left w:w="0" w:type="dxa"/>
          <w:right w:w="0" w:type="dxa"/>
        </w:tblCellMar>
        <w:tblLook w:val="0000" w:firstRow="0" w:lastRow="0" w:firstColumn="0" w:lastColumn="0" w:noHBand="0" w:noVBand="0"/>
      </w:tblPr>
      <w:tblGrid>
        <w:gridCol w:w="6350"/>
      </w:tblGrid>
      <w:tr w:rsidR="00D24E68" w:rsidRPr="00D24E68" w:rsidTr="009B5A69">
        <w:trPr>
          <w:trHeight w:val="60"/>
        </w:trPr>
        <w:tc>
          <w:tcPr>
            <w:tcW w:w="6350" w:type="dxa"/>
            <w:tcBorders>
              <w:top w:val="single" w:sz="6" w:space="0" w:color="000000"/>
              <w:left w:val="single" w:sz="6" w:space="0" w:color="000000"/>
              <w:bottom w:val="single" w:sz="6" w:space="0" w:color="000000"/>
              <w:right w:val="single" w:sz="6" w:space="0" w:color="000000"/>
            </w:tcBorders>
            <w:shd w:val="solid" w:color="47FFBF" w:fill="auto"/>
            <w:tcMar>
              <w:top w:w="255" w:type="dxa"/>
              <w:left w:w="283" w:type="dxa"/>
              <w:bottom w:w="312" w:type="dxa"/>
              <w:right w:w="283" w:type="dxa"/>
            </w:tcMar>
          </w:tcPr>
          <w:p w:rsidR="00D24E68" w:rsidRDefault="007853C9" w:rsidP="003911DA">
            <w:pPr>
              <w:pStyle w:val="og1af-f"/>
              <w:jc w:val="left"/>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 xml:space="preserve">Les om finansiering i </w:t>
            </w:r>
            <w:r w:rsidR="00D24E68" w:rsidRPr="00D24E68">
              <w:rPr>
                <w:rFonts w:asciiTheme="minorHAnsi" w:eastAsiaTheme="minorHAnsi" w:hAnsiTheme="minorHAnsi" w:cstheme="minorBidi"/>
                <w:color w:val="auto"/>
                <w:sz w:val="22"/>
                <w:szCs w:val="22"/>
                <w:lang w:eastAsia="en-US"/>
              </w:rPr>
              <w:t>kapittel 3.3.3</w:t>
            </w:r>
          </w:p>
          <w:p w:rsidR="00D24E68" w:rsidRDefault="00D24E68" w:rsidP="003911DA">
            <w:pPr>
              <w:pStyle w:val="og1af-f"/>
              <w:jc w:val="left"/>
              <w:rPr>
                <w:rFonts w:asciiTheme="minorHAnsi" w:eastAsiaTheme="minorHAnsi" w:hAnsiTheme="minorHAnsi" w:cstheme="minorBidi"/>
                <w:color w:val="auto"/>
                <w:sz w:val="22"/>
                <w:szCs w:val="22"/>
                <w:lang w:eastAsia="en-US"/>
              </w:rPr>
            </w:pPr>
          </w:p>
          <w:p w:rsidR="007853C9" w:rsidRPr="007853C9" w:rsidRDefault="007853C9" w:rsidP="007853C9">
            <w:r w:rsidRPr="007853C9">
              <w:t>Les om pitching i kapittel 3.2.2 eller søk på pitching på Youtube.</w:t>
            </w:r>
          </w:p>
        </w:tc>
      </w:tr>
    </w:tbl>
    <w:p w:rsidR="00D24E68" w:rsidRDefault="00D24E68" w:rsidP="003911DA"/>
    <w:p w:rsidR="00D24E68" w:rsidRDefault="00D24E68" w:rsidP="007853C9">
      <w:pPr>
        <w:pStyle w:val="Overskrift2"/>
      </w:pPr>
      <w:r>
        <w:t>Oppgave</w:t>
      </w:r>
      <w:r>
        <w:t> </w:t>
      </w:r>
      <w:r>
        <w:t>3.4.1</w:t>
      </w:r>
    </w:p>
    <w:p w:rsidR="00D24E68" w:rsidRPr="00D24E68" w:rsidRDefault="00D24E68" w:rsidP="000B1485">
      <w:pPr>
        <w:pStyle w:val="og1lf"/>
        <w:numPr>
          <w:ilvl w:val="0"/>
          <w:numId w:val="20"/>
        </w:numPr>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Aksjeselskap (AS). Det er noe økonomisk risiko forbundet med en frisørsalong. Utstyr og varer, husleie og depositum og markedsføring er de viktigste utgiftene som må finansieres. Ved å velge et AS er det bare de pengene som investeres i salongen som kan gå tapt, ikke private eiendeler som hus, leilighet og bil. Aksjeselskap der entreprenørene eier alle aksjene er lett å kontrollere. Utfordringen ved bruk av et AS for en frisørsalong er at det kan være vanskelig å få banklån eller kassekreditt.</w:t>
      </w:r>
    </w:p>
    <w:p w:rsidR="00D24E68" w:rsidRPr="00D24E68" w:rsidRDefault="00D24E68" w:rsidP="000B1485">
      <w:pPr>
        <w:pStyle w:val="og1lf"/>
        <w:ind w:left="0" w:firstLine="0"/>
        <w:jc w:val="left"/>
        <w:rPr>
          <w:rFonts w:asciiTheme="minorHAnsi" w:eastAsiaTheme="minorHAnsi" w:hAnsiTheme="minorHAnsi" w:cstheme="minorBidi"/>
          <w:color w:val="auto"/>
          <w:sz w:val="22"/>
          <w:szCs w:val="22"/>
          <w:lang w:eastAsia="en-US"/>
        </w:rPr>
      </w:pPr>
    </w:p>
    <w:p w:rsidR="00D24E68" w:rsidRPr="00D24E68" w:rsidRDefault="00D24E68" w:rsidP="000B1485">
      <w:pPr>
        <w:pStyle w:val="og1lf"/>
        <w:numPr>
          <w:ilvl w:val="0"/>
          <w:numId w:val="20"/>
        </w:numPr>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Aksjeselskap. En sportsbutikk kan løpe en betydelig økonomisk risiko hvis det går dårlig. Aksjeselskap betyr at eieren bare kan tape de investerte pengene og ikke private eiendeler. Et aksjeselskap eid av en person gir full kontroll, og en viss mulighet til bankfinansiering og kassekreditt. Banken vil da ta pant i varelageret.</w:t>
      </w:r>
    </w:p>
    <w:p w:rsidR="00D24E68" w:rsidRPr="00D24E68" w:rsidRDefault="00D24E68" w:rsidP="000B1485">
      <w:pPr>
        <w:pStyle w:val="og1lf"/>
        <w:ind w:left="0" w:firstLine="0"/>
        <w:jc w:val="left"/>
        <w:rPr>
          <w:rFonts w:asciiTheme="minorHAnsi" w:eastAsiaTheme="minorHAnsi" w:hAnsiTheme="minorHAnsi" w:cstheme="minorBidi"/>
          <w:color w:val="auto"/>
          <w:sz w:val="22"/>
          <w:szCs w:val="22"/>
          <w:lang w:eastAsia="en-US"/>
        </w:rPr>
      </w:pPr>
    </w:p>
    <w:p w:rsidR="00D24E68" w:rsidRPr="00D24E68" w:rsidRDefault="00D24E68" w:rsidP="000B1485">
      <w:pPr>
        <w:pStyle w:val="og1lf"/>
        <w:numPr>
          <w:ilvl w:val="0"/>
          <w:numId w:val="20"/>
        </w:numPr>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Denne typen virksomhet har vanligvis lav øk</w:t>
      </w:r>
      <w:r w:rsidR="007853C9">
        <w:rPr>
          <w:rFonts w:asciiTheme="minorHAnsi" w:eastAsiaTheme="minorHAnsi" w:hAnsiTheme="minorHAnsi" w:cstheme="minorBidi"/>
          <w:color w:val="auto"/>
          <w:sz w:val="22"/>
          <w:szCs w:val="22"/>
          <w:lang w:eastAsia="en-US"/>
        </w:rPr>
        <w:t>onomisk risiko. Et enkeltperson</w:t>
      </w:r>
      <w:r w:rsidRPr="00D24E68">
        <w:rPr>
          <w:rFonts w:asciiTheme="minorHAnsi" w:eastAsiaTheme="minorHAnsi" w:hAnsiTheme="minorHAnsi" w:cstheme="minorBidi"/>
          <w:color w:val="auto"/>
          <w:sz w:val="22"/>
          <w:szCs w:val="22"/>
          <w:lang w:eastAsia="en-US"/>
        </w:rPr>
        <w:t>foretak vil fungere fint og gi fu</w:t>
      </w:r>
      <w:r w:rsidR="000B1485">
        <w:rPr>
          <w:rFonts w:asciiTheme="minorHAnsi" w:eastAsiaTheme="minorHAnsi" w:hAnsiTheme="minorHAnsi" w:cstheme="minorBidi"/>
          <w:color w:val="auto"/>
          <w:sz w:val="22"/>
          <w:szCs w:val="22"/>
          <w:lang w:eastAsia="en-US"/>
        </w:rPr>
        <w:t>l</w:t>
      </w:r>
      <w:r w:rsidRPr="00D24E68">
        <w:rPr>
          <w:rFonts w:asciiTheme="minorHAnsi" w:eastAsiaTheme="minorHAnsi" w:hAnsiTheme="minorHAnsi" w:cstheme="minorBidi"/>
          <w:color w:val="auto"/>
          <w:sz w:val="22"/>
          <w:szCs w:val="22"/>
          <w:lang w:eastAsia="en-US"/>
        </w:rPr>
        <w:t>l kontroll. Hvis du skal finansiere en utvidelse</w:t>
      </w:r>
      <w:r w:rsidR="000B1485">
        <w:rPr>
          <w:rFonts w:asciiTheme="minorHAnsi" w:eastAsiaTheme="minorHAnsi" w:hAnsiTheme="minorHAnsi" w:cstheme="minorBidi"/>
          <w:color w:val="auto"/>
          <w:sz w:val="22"/>
          <w:szCs w:val="22"/>
          <w:lang w:eastAsia="en-US"/>
        </w:rPr>
        <w:t>,</w:t>
      </w:r>
      <w:r w:rsidRPr="00D24E68">
        <w:rPr>
          <w:rFonts w:asciiTheme="minorHAnsi" w:eastAsiaTheme="minorHAnsi" w:hAnsiTheme="minorHAnsi" w:cstheme="minorBidi"/>
          <w:color w:val="auto"/>
          <w:sz w:val="22"/>
          <w:szCs w:val="22"/>
          <w:lang w:eastAsia="en-US"/>
        </w:rPr>
        <w:t xml:space="preserve"> må bedriften kanskje gjøres om til et aksjeselskap.</w:t>
      </w:r>
    </w:p>
    <w:p w:rsidR="00D24E68" w:rsidRPr="00D24E68" w:rsidRDefault="00D24E68" w:rsidP="000B1485">
      <w:pPr>
        <w:pStyle w:val="og1lf"/>
        <w:ind w:left="0" w:firstLine="0"/>
        <w:jc w:val="left"/>
        <w:rPr>
          <w:rFonts w:asciiTheme="minorHAnsi" w:eastAsiaTheme="minorHAnsi" w:hAnsiTheme="minorHAnsi" w:cstheme="minorBidi"/>
          <w:color w:val="auto"/>
          <w:sz w:val="22"/>
          <w:szCs w:val="22"/>
          <w:lang w:eastAsia="en-US"/>
        </w:rPr>
      </w:pPr>
    </w:p>
    <w:p w:rsidR="00D24E68" w:rsidRPr="00D24E68" w:rsidRDefault="00D24E68" w:rsidP="000B1485">
      <w:pPr>
        <w:pStyle w:val="og1lf"/>
        <w:numPr>
          <w:ilvl w:val="0"/>
          <w:numId w:val="20"/>
        </w:numPr>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Denne typen virksomhet har vanligvis lav økonomisk risiko. Et enkeltpersonforetak vil fungere fint og gi fu</w:t>
      </w:r>
      <w:r w:rsidR="000B1485">
        <w:rPr>
          <w:rFonts w:asciiTheme="minorHAnsi" w:eastAsiaTheme="minorHAnsi" w:hAnsiTheme="minorHAnsi" w:cstheme="minorBidi"/>
          <w:color w:val="auto"/>
          <w:sz w:val="22"/>
          <w:szCs w:val="22"/>
          <w:lang w:eastAsia="en-US"/>
        </w:rPr>
        <w:t>l</w:t>
      </w:r>
      <w:r w:rsidRPr="00D24E68">
        <w:rPr>
          <w:rFonts w:asciiTheme="minorHAnsi" w:eastAsiaTheme="minorHAnsi" w:hAnsiTheme="minorHAnsi" w:cstheme="minorBidi"/>
          <w:color w:val="auto"/>
          <w:sz w:val="22"/>
          <w:szCs w:val="22"/>
          <w:lang w:eastAsia="en-US"/>
        </w:rPr>
        <w:t>l kontroll. Hvis du skal finansiere en utvidelse</w:t>
      </w:r>
      <w:r w:rsidR="000B1485">
        <w:rPr>
          <w:rFonts w:asciiTheme="minorHAnsi" w:eastAsiaTheme="minorHAnsi" w:hAnsiTheme="minorHAnsi" w:cstheme="minorBidi"/>
          <w:color w:val="auto"/>
          <w:sz w:val="22"/>
          <w:szCs w:val="22"/>
          <w:lang w:eastAsia="en-US"/>
        </w:rPr>
        <w:t>,</w:t>
      </w:r>
      <w:r w:rsidRPr="00D24E68">
        <w:rPr>
          <w:rFonts w:asciiTheme="minorHAnsi" w:eastAsiaTheme="minorHAnsi" w:hAnsiTheme="minorHAnsi" w:cstheme="minorBidi"/>
          <w:color w:val="auto"/>
          <w:sz w:val="22"/>
          <w:szCs w:val="22"/>
          <w:lang w:eastAsia="en-US"/>
        </w:rPr>
        <w:t xml:space="preserve"> må bedriften kanskje gjøres om til et aksjeselskap.</w:t>
      </w:r>
    </w:p>
    <w:p w:rsidR="00D24E68" w:rsidRPr="00D24E68" w:rsidRDefault="00D24E68" w:rsidP="000B1485">
      <w:pPr>
        <w:pStyle w:val="og1lf"/>
        <w:ind w:left="0" w:firstLine="0"/>
        <w:jc w:val="left"/>
        <w:rPr>
          <w:rFonts w:asciiTheme="minorHAnsi" w:eastAsiaTheme="minorHAnsi" w:hAnsiTheme="minorHAnsi" w:cstheme="minorBidi"/>
          <w:color w:val="auto"/>
          <w:sz w:val="22"/>
          <w:szCs w:val="22"/>
          <w:lang w:eastAsia="en-US"/>
        </w:rPr>
      </w:pPr>
    </w:p>
    <w:p w:rsidR="00D24E68" w:rsidRPr="00D24E68" w:rsidRDefault="00D24E68" w:rsidP="000B1485">
      <w:pPr>
        <w:pStyle w:val="og1lf"/>
        <w:numPr>
          <w:ilvl w:val="0"/>
          <w:numId w:val="20"/>
        </w:numPr>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På grunn av antall ansatte vil det være økonomisk risiko knyttet til bedriften. Velg aksjeselskap. Hvis du eier alle aksjene selv har du full kontroll. Du kan også tenke på om du vil dele ut noen av aksjene til de ansatte, dette kan være med å motivere til innsats selv om bedriften da kan bli vanskeligere å kontrollere.</w:t>
      </w:r>
    </w:p>
    <w:p w:rsidR="00D24E68" w:rsidRPr="00D24E68" w:rsidRDefault="00D24E68" w:rsidP="000B1485">
      <w:pPr>
        <w:pStyle w:val="og1lf"/>
        <w:ind w:left="0" w:firstLine="0"/>
        <w:jc w:val="left"/>
        <w:rPr>
          <w:rFonts w:asciiTheme="minorHAnsi" w:eastAsiaTheme="minorHAnsi" w:hAnsiTheme="minorHAnsi" w:cstheme="minorBidi"/>
          <w:color w:val="auto"/>
          <w:sz w:val="22"/>
          <w:szCs w:val="22"/>
          <w:lang w:eastAsia="en-US"/>
        </w:rPr>
      </w:pPr>
    </w:p>
    <w:p w:rsidR="00D24E68" w:rsidRPr="00D24E68" w:rsidRDefault="00D24E68" w:rsidP="000B1485">
      <w:pPr>
        <w:pStyle w:val="og1lf"/>
        <w:numPr>
          <w:ilvl w:val="0"/>
          <w:numId w:val="20"/>
        </w:numPr>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 xml:space="preserve">Aksjeselskap. Denne typen virksomhet tar stor økonomisk risiko og aksjeselskap gjør at dere bare kan tape de pengene dere har investert i bedriften, ikke private eiendeler. Aksjeselskap </w:t>
      </w:r>
      <w:r w:rsidRPr="00D24E68">
        <w:rPr>
          <w:rFonts w:asciiTheme="minorHAnsi" w:eastAsiaTheme="minorHAnsi" w:hAnsiTheme="minorHAnsi" w:cstheme="minorBidi"/>
          <w:color w:val="auto"/>
          <w:sz w:val="22"/>
          <w:szCs w:val="22"/>
          <w:lang w:eastAsia="en-US"/>
        </w:rPr>
        <w:lastRenderedPageBreak/>
        <w:t xml:space="preserve">gjør det også mulig å få andre til å kjøpe </w:t>
      </w:r>
      <w:r w:rsidR="00650A4A">
        <w:rPr>
          <w:rFonts w:asciiTheme="minorHAnsi" w:eastAsiaTheme="minorHAnsi" w:hAnsiTheme="minorHAnsi" w:cstheme="minorBidi"/>
          <w:color w:val="auto"/>
          <w:sz w:val="22"/>
          <w:szCs w:val="22"/>
          <w:lang w:eastAsia="en-US"/>
        </w:rPr>
        <w:t>a</w:t>
      </w:r>
      <w:r w:rsidRPr="00D24E68">
        <w:rPr>
          <w:rFonts w:asciiTheme="minorHAnsi" w:eastAsiaTheme="minorHAnsi" w:hAnsiTheme="minorHAnsi" w:cstheme="minorBidi"/>
          <w:color w:val="auto"/>
          <w:sz w:val="22"/>
          <w:szCs w:val="22"/>
          <w:lang w:eastAsia="en-US"/>
        </w:rPr>
        <w:t xml:space="preserve">ndeler </w:t>
      </w:r>
      <w:r w:rsidR="00650A4A">
        <w:rPr>
          <w:rFonts w:asciiTheme="minorHAnsi" w:eastAsiaTheme="minorHAnsi" w:hAnsiTheme="minorHAnsi" w:cstheme="minorBidi"/>
          <w:color w:val="auto"/>
          <w:sz w:val="22"/>
          <w:szCs w:val="22"/>
          <w:lang w:eastAsia="en-US"/>
        </w:rPr>
        <w:t>i</w:t>
      </w:r>
      <w:r w:rsidRPr="00D24E68">
        <w:rPr>
          <w:rFonts w:asciiTheme="minorHAnsi" w:eastAsiaTheme="minorHAnsi" w:hAnsiTheme="minorHAnsi" w:cstheme="minorBidi"/>
          <w:color w:val="auto"/>
          <w:sz w:val="22"/>
          <w:szCs w:val="22"/>
          <w:lang w:eastAsia="en-US"/>
        </w:rPr>
        <w:t xml:space="preserve"> bedriften</w:t>
      </w:r>
      <w:r w:rsidR="00650A4A">
        <w:rPr>
          <w:rFonts w:asciiTheme="minorHAnsi" w:eastAsiaTheme="minorHAnsi" w:hAnsiTheme="minorHAnsi" w:cstheme="minorBidi"/>
          <w:color w:val="auto"/>
          <w:sz w:val="22"/>
          <w:szCs w:val="22"/>
          <w:lang w:eastAsia="en-US"/>
        </w:rPr>
        <w:t>. Det kan</w:t>
      </w:r>
      <w:r w:rsidRPr="00D24E68">
        <w:rPr>
          <w:rFonts w:asciiTheme="minorHAnsi" w:eastAsiaTheme="minorHAnsi" w:hAnsiTheme="minorHAnsi" w:cstheme="minorBidi"/>
          <w:color w:val="auto"/>
          <w:sz w:val="22"/>
          <w:szCs w:val="22"/>
          <w:lang w:eastAsia="en-US"/>
        </w:rPr>
        <w:t xml:space="preserve"> for eksempel </w:t>
      </w:r>
      <w:r w:rsidR="00650A4A">
        <w:rPr>
          <w:rFonts w:asciiTheme="minorHAnsi" w:eastAsiaTheme="minorHAnsi" w:hAnsiTheme="minorHAnsi" w:cstheme="minorBidi"/>
          <w:color w:val="auto"/>
          <w:sz w:val="22"/>
          <w:szCs w:val="22"/>
          <w:lang w:eastAsia="en-US"/>
        </w:rPr>
        <w:t>t</w:t>
      </w:r>
      <w:r w:rsidRPr="00D24E68">
        <w:rPr>
          <w:rFonts w:asciiTheme="minorHAnsi" w:eastAsiaTheme="minorHAnsi" w:hAnsiTheme="minorHAnsi" w:cstheme="minorBidi"/>
          <w:color w:val="auto"/>
          <w:sz w:val="22"/>
          <w:szCs w:val="22"/>
          <w:lang w:eastAsia="en-US"/>
        </w:rPr>
        <w:t>enkes at et av de store selskapene som dere er underleverandør til</w:t>
      </w:r>
      <w:r w:rsidR="00650A4A">
        <w:rPr>
          <w:rFonts w:asciiTheme="minorHAnsi" w:eastAsiaTheme="minorHAnsi" w:hAnsiTheme="minorHAnsi" w:cstheme="minorBidi"/>
          <w:color w:val="auto"/>
          <w:sz w:val="22"/>
          <w:szCs w:val="22"/>
          <w:lang w:eastAsia="en-US"/>
        </w:rPr>
        <w:t>,</w:t>
      </w:r>
      <w:r w:rsidRPr="00D24E68">
        <w:rPr>
          <w:rFonts w:asciiTheme="minorHAnsi" w:eastAsiaTheme="minorHAnsi" w:hAnsiTheme="minorHAnsi" w:cstheme="minorBidi"/>
          <w:color w:val="auto"/>
          <w:sz w:val="22"/>
          <w:szCs w:val="22"/>
          <w:lang w:eastAsia="en-US"/>
        </w:rPr>
        <w:t xml:space="preserve"> vil investere i bedriften slik at den kan vokse og bli en enda bedre underleverandør/samarbeidspartner.</w:t>
      </w:r>
    </w:p>
    <w:p w:rsidR="00D24E68" w:rsidRPr="00D24E68" w:rsidRDefault="00D24E68" w:rsidP="003911DA">
      <w:pPr>
        <w:pStyle w:val="og1lf"/>
        <w:jc w:val="left"/>
        <w:rPr>
          <w:rFonts w:asciiTheme="minorHAnsi" w:eastAsiaTheme="minorHAnsi" w:hAnsiTheme="minorHAnsi" w:cstheme="minorBidi"/>
          <w:color w:val="auto"/>
          <w:sz w:val="22"/>
          <w:szCs w:val="22"/>
          <w:lang w:eastAsia="en-US"/>
        </w:rPr>
      </w:pPr>
    </w:p>
    <w:p w:rsidR="00D24E68" w:rsidRDefault="00D24E68" w:rsidP="003911DA">
      <w:pPr>
        <w:pStyle w:val="og1fm2tt"/>
      </w:pPr>
      <w:r>
        <w:t>Oppgave</w:t>
      </w:r>
      <w:r>
        <w:t> </w:t>
      </w:r>
      <w:r>
        <w:t>3.4.2</w:t>
      </w:r>
    </w:p>
    <w:p w:rsidR="00D24E68" w:rsidRPr="00D24E68" w:rsidRDefault="00D24E68" w:rsidP="000B1485">
      <w:pPr>
        <w:pStyle w:val="og1lf"/>
        <w:numPr>
          <w:ilvl w:val="0"/>
          <w:numId w:val="21"/>
        </w:numPr>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Bruk prosjektmetoden, se kapittel 3.1.5.</w:t>
      </w:r>
    </w:p>
    <w:p w:rsidR="00D24E68" w:rsidRPr="00D24E68" w:rsidRDefault="00D24E68" w:rsidP="003911DA">
      <w:pPr>
        <w:pStyle w:val="og1lf"/>
        <w:ind w:left="720" w:firstLine="0"/>
        <w:jc w:val="left"/>
        <w:rPr>
          <w:rFonts w:asciiTheme="minorHAnsi" w:eastAsiaTheme="minorHAnsi" w:hAnsiTheme="minorHAnsi" w:cstheme="minorBidi"/>
          <w:color w:val="auto"/>
          <w:sz w:val="22"/>
          <w:szCs w:val="22"/>
          <w:lang w:eastAsia="en-US"/>
        </w:rPr>
      </w:pPr>
    </w:p>
    <w:p w:rsidR="00D24E68" w:rsidRPr="00D24E68" w:rsidRDefault="00D24E68" w:rsidP="000B1485">
      <w:pPr>
        <w:pStyle w:val="og1lf"/>
        <w:numPr>
          <w:ilvl w:val="0"/>
          <w:numId w:val="21"/>
        </w:numPr>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Maler for dokumenter finnes på nettressursen.</w:t>
      </w:r>
    </w:p>
    <w:p w:rsidR="00D24E68" w:rsidRPr="00D24E68" w:rsidRDefault="00D24E68" w:rsidP="003911DA">
      <w:pPr>
        <w:pStyle w:val="og1lf"/>
        <w:ind w:left="720" w:firstLine="0"/>
        <w:jc w:val="left"/>
        <w:rPr>
          <w:rFonts w:asciiTheme="minorHAnsi" w:eastAsiaTheme="minorHAnsi" w:hAnsiTheme="minorHAnsi" w:cstheme="minorBidi"/>
          <w:color w:val="auto"/>
          <w:sz w:val="22"/>
          <w:szCs w:val="22"/>
          <w:lang w:eastAsia="en-US"/>
        </w:rPr>
      </w:pPr>
    </w:p>
    <w:p w:rsidR="00D24E68" w:rsidRPr="00D24E68" w:rsidRDefault="00D24E68" w:rsidP="000B1485">
      <w:pPr>
        <w:pStyle w:val="og1lf"/>
        <w:numPr>
          <w:ilvl w:val="0"/>
          <w:numId w:val="21"/>
        </w:numPr>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Mal for stiftelsesmøte finnes på nettressursen.</w:t>
      </w:r>
    </w:p>
    <w:p w:rsidR="00D24E68" w:rsidRPr="00D24E68" w:rsidRDefault="00D24E68" w:rsidP="003911DA">
      <w:pPr>
        <w:pStyle w:val="og1lf"/>
        <w:jc w:val="left"/>
        <w:rPr>
          <w:rFonts w:asciiTheme="minorHAnsi" w:eastAsiaTheme="minorHAnsi" w:hAnsiTheme="minorHAnsi" w:cstheme="minorBidi"/>
          <w:color w:val="auto"/>
          <w:sz w:val="22"/>
          <w:szCs w:val="22"/>
          <w:lang w:eastAsia="en-US"/>
        </w:rPr>
      </w:pPr>
    </w:p>
    <w:p w:rsidR="000B1485" w:rsidRDefault="000B1485" w:rsidP="000B1485">
      <w:pPr>
        <w:pStyle w:val="Overskrift2"/>
      </w:pPr>
      <w:r>
        <w:t>UB-oppgave 3.4 (side 94)</w:t>
      </w:r>
    </w:p>
    <w:tbl>
      <w:tblPr>
        <w:tblW w:w="0" w:type="auto"/>
        <w:tblInd w:w="283" w:type="dxa"/>
        <w:tblLayout w:type="fixed"/>
        <w:tblCellMar>
          <w:left w:w="0" w:type="dxa"/>
          <w:right w:w="0" w:type="dxa"/>
        </w:tblCellMar>
        <w:tblLook w:val="0000" w:firstRow="0" w:lastRow="0" w:firstColumn="0" w:lastColumn="0" w:noHBand="0" w:noVBand="0"/>
      </w:tblPr>
      <w:tblGrid>
        <w:gridCol w:w="6350"/>
      </w:tblGrid>
      <w:tr w:rsidR="00D24E68" w:rsidRPr="00D24E68" w:rsidTr="009B5A69">
        <w:trPr>
          <w:trHeight w:val="60"/>
        </w:trPr>
        <w:tc>
          <w:tcPr>
            <w:tcW w:w="6350" w:type="dxa"/>
            <w:tcBorders>
              <w:top w:val="single" w:sz="6" w:space="0" w:color="000000"/>
              <w:left w:val="single" w:sz="6" w:space="0" w:color="000000"/>
              <w:bottom w:val="single" w:sz="6" w:space="0" w:color="000000"/>
              <w:right w:val="single" w:sz="6" w:space="0" w:color="000000"/>
            </w:tcBorders>
            <w:shd w:val="solid" w:color="47FFBF" w:fill="auto"/>
            <w:tcMar>
              <w:top w:w="255" w:type="dxa"/>
              <w:left w:w="283" w:type="dxa"/>
              <w:bottom w:w="312" w:type="dxa"/>
              <w:right w:w="283" w:type="dxa"/>
            </w:tcMar>
          </w:tcPr>
          <w:p w:rsidR="00D24E68" w:rsidRPr="00D24E68" w:rsidRDefault="00D24E68" w:rsidP="003911DA">
            <w:pPr>
              <w:pStyle w:val="og1lf"/>
              <w:ind w:left="0" w:firstLine="0"/>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Se maler på nettressursen og på www.ungdomsbedrift.no</w:t>
            </w:r>
          </w:p>
        </w:tc>
      </w:tr>
    </w:tbl>
    <w:p w:rsidR="00D24E68" w:rsidRDefault="00D24E68" w:rsidP="003911DA">
      <w:pPr>
        <w:pStyle w:val="og1lf"/>
        <w:jc w:val="left"/>
      </w:pPr>
    </w:p>
    <w:p w:rsidR="00D24E68" w:rsidRDefault="00D24E68" w:rsidP="003911DA">
      <w:pPr>
        <w:pStyle w:val="og1lf"/>
        <w:jc w:val="left"/>
      </w:pPr>
    </w:p>
    <w:p w:rsidR="00D24E68" w:rsidRDefault="00D24E68" w:rsidP="000B1485">
      <w:pPr>
        <w:pStyle w:val="Overskrift2"/>
      </w:pPr>
      <w:r>
        <w:t>Oppgave</w:t>
      </w:r>
      <w:r>
        <w:t> </w:t>
      </w:r>
      <w:r>
        <w:t>3.5.1</w:t>
      </w:r>
    </w:p>
    <w:p w:rsidR="00D24E68" w:rsidRPr="003911DA" w:rsidRDefault="00D24E68" w:rsidP="000305F8">
      <w:pPr>
        <w:pStyle w:val="og2lf"/>
        <w:numPr>
          <w:ilvl w:val="0"/>
          <w:numId w:val="26"/>
        </w:numPr>
        <w:jc w:val="left"/>
        <w:rPr>
          <w:rFonts w:asciiTheme="minorHAnsi" w:eastAsiaTheme="minorHAnsi" w:hAnsiTheme="minorHAnsi" w:cstheme="minorBidi"/>
          <w:color w:val="auto"/>
          <w:sz w:val="22"/>
          <w:szCs w:val="22"/>
          <w:lang w:val="nn-NO" w:eastAsia="en-US"/>
        </w:rPr>
      </w:pPr>
      <w:r w:rsidRPr="003911DA">
        <w:rPr>
          <w:rFonts w:asciiTheme="minorHAnsi" w:eastAsiaTheme="minorHAnsi" w:hAnsiTheme="minorHAnsi" w:cstheme="minorBidi"/>
          <w:color w:val="auto"/>
          <w:sz w:val="22"/>
          <w:szCs w:val="22"/>
          <w:lang w:val="nn-NO" w:eastAsia="en-US"/>
        </w:rPr>
        <w:t>Altinn.no og din lokale kommune.</w:t>
      </w:r>
    </w:p>
    <w:p w:rsidR="00D24E68" w:rsidRPr="003911DA" w:rsidRDefault="00D24E68" w:rsidP="000B1485">
      <w:pPr>
        <w:pStyle w:val="og2lf"/>
        <w:ind w:left="283"/>
        <w:jc w:val="left"/>
        <w:rPr>
          <w:rFonts w:asciiTheme="minorHAnsi" w:eastAsiaTheme="minorHAnsi" w:hAnsiTheme="minorHAnsi" w:cstheme="minorBidi"/>
          <w:color w:val="auto"/>
          <w:sz w:val="22"/>
          <w:szCs w:val="22"/>
          <w:lang w:val="nn-NO" w:eastAsia="en-US"/>
        </w:rPr>
      </w:pPr>
    </w:p>
    <w:p w:rsidR="00D24E68" w:rsidRPr="003911DA" w:rsidRDefault="00D24E68" w:rsidP="000305F8">
      <w:pPr>
        <w:pStyle w:val="og2lf"/>
        <w:numPr>
          <w:ilvl w:val="0"/>
          <w:numId w:val="26"/>
        </w:numPr>
        <w:jc w:val="left"/>
        <w:rPr>
          <w:rFonts w:asciiTheme="minorHAnsi" w:eastAsiaTheme="minorHAnsi" w:hAnsiTheme="minorHAnsi" w:cstheme="minorBidi"/>
          <w:color w:val="auto"/>
          <w:sz w:val="22"/>
          <w:szCs w:val="22"/>
          <w:lang w:val="nn-NO" w:eastAsia="en-US"/>
        </w:rPr>
      </w:pPr>
      <w:r w:rsidRPr="003911DA">
        <w:rPr>
          <w:rFonts w:asciiTheme="minorHAnsi" w:eastAsiaTheme="minorHAnsi" w:hAnsiTheme="minorHAnsi" w:cstheme="minorBidi"/>
          <w:color w:val="auto"/>
          <w:sz w:val="22"/>
          <w:szCs w:val="22"/>
          <w:lang w:val="nn-NO" w:eastAsia="en-US"/>
        </w:rPr>
        <w:t>Altinn.no og din lokale kommune.</w:t>
      </w:r>
    </w:p>
    <w:p w:rsidR="00D24E68" w:rsidRPr="003911DA" w:rsidRDefault="00D24E68" w:rsidP="000B1485">
      <w:pPr>
        <w:pStyle w:val="og2lf"/>
        <w:ind w:left="0" w:firstLine="0"/>
        <w:jc w:val="left"/>
        <w:rPr>
          <w:rFonts w:asciiTheme="minorHAnsi" w:eastAsiaTheme="minorHAnsi" w:hAnsiTheme="minorHAnsi" w:cstheme="minorBidi"/>
          <w:color w:val="auto"/>
          <w:sz w:val="22"/>
          <w:szCs w:val="22"/>
          <w:lang w:val="nn-NO" w:eastAsia="en-US"/>
        </w:rPr>
      </w:pPr>
    </w:p>
    <w:p w:rsidR="00D24E68" w:rsidRPr="003911DA" w:rsidRDefault="00D24E68" w:rsidP="000305F8">
      <w:pPr>
        <w:pStyle w:val="og2lf"/>
        <w:numPr>
          <w:ilvl w:val="0"/>
          <w:numId w:val="26"/>
        </w:numPr>
        <w:jc w:val="left"/>
        <w:rPr>
          <w:rFonts w:asciiTheme="minorHAnsi" w:eastAsiaTheme="minorHAnsi" w:hAnsiTheme="minorHAnsi" w:cstheme="minorBidi"/>
          <w:color w:val="auto"/>
          <w:sz w:val="22"/>
          <w:szCs w:val="22"/>
          <w:lang w:val="nn-NO" w:eastAsia="en-US"/>
        </w:rPr>
      </w:pPr>
      <w:r w:rsidRPr="003911DA">
        <w:rPr>
          <w:rFonts w:asciiTheme="minorHAnsi" w:eastAsiaTheme="minorHAnsi" w:hAnsiTheme="minorHAnsi" w:cstheme="minorBidi"/>
          <w:color w:val="auto"/>
          <w:sz w:val="22"/>
          <w:szCs w:val="22"/>
          <w:lang w:val="nn-NO" w:eastAsia="en-US"/>
        </w:rPr>
        <w:t>Altinn.no og din lokale kommune.</w:t>
      </w:r>
    </w:p>
    <w:p w:rsidR="00D24E68" w:rsidRPr="003911DA" w:rsidRDefault="00D24E68" w:rsidP="000B1485">
      <w:pPr>
        <w:pStyle w:val="og2lf"/>
        <w:ind w:left="0" w:firstLine="0"/>
        <w:jc w:val="left"/>
        <w:rPr>
          <w:rFonts w:asciiTheme="minorHAnsi" w:eastAsiaTheme="minorHAnsi" w:hAnsiTheme="minorHAnsi" w:cstheme="minorBidi"/>
          <w:color w:val="auto"/>
          <w:sz w:val="22"/>
          <w:szCs w:val="22"/>
          <w:lang w:val="nn-NO" w:eastAsia="en-US"/>
        </w:rPr>
      </w:pPr>
    </w:p>
    <w:p w:rsidR="00D24E68" w:rsidRPr="00D24E68" w:rsidRDefault="00D24E68" w:rsidP="000305F8">
      <w:pPr>
        <w:pStyle w:val="og2lf"/>
        <w:numPr>
          <w:ilvl w:val="0"/>
          <w:numId w:val="26"/>
        </w:numPr>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Innovasjon Norge</w:t>
      </w:r>
    </w:p>
    <w:p w:rsidR="00D24E68" w:rsidRPr="00D24E68" w:rsidRDefault="00D24E68" w:rsidP="000B1485">
      <w:pPr>
        <w:pStyle w:val="og2lf"/>
        <w:ind w:left="0" w:firstLine="0"/>
        <w:jc w:val="left"/>
        <w:rPr>
          <w:rFonts w:asciiTheme="minorHAnsi" w:eastAsiaTheme="minorHAnsi" w:hAnsiTheme="minorHAnsi" w:cstheme="minorBidi"/>
          <w:color w:val="auto"/>
          <w:sz w:val="22"/>
          <w:szCs w:val="22"/>
          <w:lang w:eastAsia="en-US"/>
        </w:rPr>
      </w:pPr>
    </w:p>
    <w:p w:rsidR="00D24E68" w:rsidRPr="00D24E68" w:rsidRDefault="00D24E68" w:rsidP="000305F8">
      <w:pPr>
        <w:pStyle w:val="og2lf"/>
        <w:numPr>
          <w:ilvl w:val="0"/>
          <w:numId w:val="26"/>
        </w:numPr>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Innovasjon Norge</w:t>
      </w:r>
    </w:p>
    <w:p w:rsidR="00D24E68" w:rsidRDefault="00D24E68" w:rsidP="003911DA"/>
    <w:p w:rsidR="00D24E68" w:rsidRDefault="00D24E68" w:rsidP="000B1485">
      <w:pPr>
        <w:pStyle w:val="Overskrift2"/>
      </w:pPr>
      <w:r>
        <w:t>Oppgave</w:t>
      </w:r>
      <w:r>
        <w:t> </w:t>
      </w:r>
      <w:r>
        <w:t>3.5.2</w:t>
      </w:r>
    </w:p>
    <w:p w:rsidR="00D24E68" w:rsidRPr="00D24E68" w:rsidRDefault="00D24E68" w:rsidP="000305F8">
      <w:pPr>
        <w:pStyle w:val="og1lf"/>
        <w:numPr>
          <w:ilvl w:val="0"/>
          <w:numId w:val="27"/>
        </w:numPr>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For å løse denne</w:t>
      </w:r>
      <w:r w:rsidR="000305F8">
        <w:rPr>
          <w:rFonts w:asciiTheme="minorHAnsi" w:eastAsiaTheme="minorHAnsi" w:hAnsiTheme="minorHAnsi" w:cstheme="minorBidi"/>
          <w:color w:val="auto"/>
          <w:sz w:val="22"/>
          <w:szCs w:val="22"/>
          <w:lang w:eastAsia="en-US"/>
        </w:rPr>
        <w:t>,</w:t>
      </w:r>
      <w:r w:rsidRPr="00D24E68">
        <w:rPr>
          <w:rFonts w:asciiTheme="minorHAnsi" w:eastAsiaTheme="minorHAnsi" w:hAnsiTheme="minorHAnsi" w:cstheme="minorBidi"/>
          <w:color w:val="auto"/>
          <w:sz w:val="22"/>
          <w:szCs w:val="22"/>
          <w:lang w:eastAsia="en-US"/>
        </w:rPr>
        <w:t xml:space="preserve"> må du søke på </w:t>
      </w:r>
      <w:r w:rsidR="000305F8">
        <w:rPr>
          <w:rFonts w:asciiTheme="minorHAnsi" w:eastAsiaTheme="minorHAnsi" w:hAnsiTheme="minorHAnsi" w:cstheme="minorBidi"/>
          <w:color w:val="auto"/>
          <w:sz w:val="22"/>
          <w:szCs w:val="22"/>
          <w:lang w:eastAsia="en-US"/>
        </w:rPr>
        <w:t>I</w:t>
      </w:r>
      <w:r w:rsidRPr="00D24E68">
        <w:rPr>
          <w:rFonts w:asciiTheme="minorHAnsi" w:eastAsiaTheme="minorHAnsi" w:hAnsiTheme="minorHAnsi" w:cstheme="minorBidi"/>
          <w:color w:val="auto"/>
          <w:sz w:val="22"/>
          <w:szCs w:val="22"/>
          <w:lang w:eastAsia="en-US"/>
        </w:rPr>
        <w:t>nternett. Søk etter kombinasj</w:t>
      </w:r>
      <w:r w:rsidR="000B1485">
        <w:rPr>
          <w:rFonts w:asciiTheme="minorHAnsi" w:eastAsiaTheme="minorHAnsi" w:hAnsiTheme="minorHAnsi" w:cstheme="minorBidi"/>
          <w:color w:val="auto"/>
          <w:sz w:val="22"/>
          <w:szCs w:val="22"/>
          <w:lang w:eastAsia="en-US"/>
        </w:rPr>
        <w:t>onen Etablere bedrift + navn på kommune e</w:t>
      </w:r>
      <w:r w:rsidRPr="00D24E68">
        <w:rPr>
          <w:rFonts w:asciiTheme="minorHAnsi" w:eastAsiaTheme="minorHAnsi" w:hAnsiTheme="minorHAnsi" w:cstheme="minorBidi"/>
          <w:color w:val="auto"/>
          <w:sz w:val="22"/>
          <w:szCs w:val="22"/>
          <w:lang w:eastAsia="en-US"/>
        </w:rPr>
        <w:t>ller fylke.</w:t>
      </w:r>
    </w:p>
    <w:p w:rsidR="00D24E68" w:rsidRPr="00D24E68" w:rsidRDefault="00D24E68" w:rsidP="003911DA">
      <w:pPr>
        <w:pStyle w:val="og1lf"/>
        <w:jc w:val="left"/>
        <w:rPr>
          <w:rFonts w:asciiTheme="minorHAnsi" w:eastAsiaTheme="minorHAnsi" w:hAnsiTheme="minorHAnsi" w:cstheme="minorBidi"/>
          <w:color w:val="auto"/>
          <w:sz w:val="22"/>
          <w:szCs w:val="22"/>
          <w:lang w:eastAsia="en-US"/>
        </w:rPr>
      </w:pPr>
    </w:p>
    <w:p w:rsidR="00D24E68" w:rsidRPr="000B1485" w:rsidRDefault="00D24E68" w:rsidP="000305F8">
      <w:pPr>
        <w:pStyle w:val="og1lf"/>
        <w:numPr>
          <w:ilvl w:val="0"/>
          <w:numId w:val="27"/>
        </w:numPr>
        <w:jc w:val="left"/>
        <w:rPr>
          <w:rFonts w:asciiTheme="minorHAnsi" w:eastAsiaTheme="minorHAnsi" w:hAnsiTheme="minorHAnsi" w:cstheme="minorBidi"/>
          <w:color w:val="auto"/>
          <w:sz w:val="22"/>
          <w:szCs w:val="22"/>
          <w:lang w:eastAsia="en-US"/>
        </w:rPr>
      </w:pPr>
      <w:r w:rsidRPr="000B1485">
        <w:rPr>
          <w:rFonts w:asciiTheme="minorHAnsi" w:eastAsiaTheme="minorHAnsi" w:hAnsiTheme="minorHAnsi" w:cstheme="minorBidi"/>
          <w:color w:val="auto"/>
          <w:sz w:val="22"/>
          <w:szCs w:val="22"/>
          <w:lang w:eastAsia="en-US"/>
        </w:rPr>
        <w:t xml:space="preserve">Se kapittel 3.5 </w:t>
      </w:r>
    </w:p>
    <w:p w:rsidR="00D24E68" w:rsidRDefault="00D24E68" w:rsidP="003911DA">
      <w:pPr>
        <w:pStyle w:val="og1lf"/>
        <w:jc w:val="left"/>
        <w:rPr>
          <w:rFonts w:asciiTheme="minorHAnsi" w:eastAsiaTheme="minorHAnsi" w:hAnsiTheme="minorHAnsi" w:cstheme="minorBidi"/>
          <w:color w:val="auto"/>
          <w:sz w:val="22"/>
          <w:szCs w:val="22"/>
          <w:lang w:eastAsia="en-US"/>
        </w:rPr>
      </w:pPr>
    </w:p>
    <w:p w:rsidR="000B1485" w:rsidRDefault="000B1485" w:rsidP="000B1485">
      <w:pPr>
        <w:pStyle w:val="Overskrift2"/>
      </w:pPr>
      <w:r>
        <w:t>UB-oppgave 3.5 (side 97)</w:t>
      </w:r>
    </w:p>
    <w:tbl>
      <w:tblPr>
        <w:tblW w:w="0" w:type="auto"/>
        <w:tblInd w:w="283" w:type="dxa"/>
        <w:tblLayout w:type="fixed"/>
        <w:tblCellMar>
          <w:left w:w="0" w:type="dxa"/>
          <w:right w:w="0" w:type="dxa"/>
        </w:tblCellMar>
        <w:tblLook w:val="0000" w:firstRow="0" w:lastRow="0" w:firstColumn="0" w:lastColumn="0" w:noHBand="0" w:noVBand="0"/>
      </w:tblPr>
      <w:tblGrid>
        <w:gridCol w:w="6350"/>
      </w:tblGrid>
      <w:tr w:rsidR="00D24E68" w:rsidRPr="00D24E68" w:rsidTr="009B5A69">
        <w:trPr>
          <w:trHeight w:val="60"/>
        </w:trPr>
        <w:tc>
          <w:tcPr>
            <w:tcW w:w="6350" w:type="dxa"/>
            <w:tcBorders>
              <w:top w:val="single" w:sz="6" w:space="0" w:color="000000"/>
              <w:left w:val="single" w:sz="6" w:space="0" w:color="000000"/>
              <w:bottom w:val="single" w:sz="6" w:space="0" w:color="000000"/>
              <w:right w:val="single" w:sz="6" w:space="0" w:color="000000"/>
            </w:tcBorders>
            <w:shd w:val="solid" w:color="47FFBF" w:fill="auto"/>
            <w:tcMar>
              <w:top w:w="255" w:type="dxa"/>
              <w:left w:w="283" w:type="dxa"/>
              <w:bottom w:w="312" w:type="dxa"/>
              <w:right w:w="283" w:type="dxa"/>
            </w:tcMar>
          </w:tcPr>
          <w:p w:rsidR="00D24E68" w:rsidRPr="00D24E68" w:rsidRDefault="00D24E68" w:rsidP="000B1485">
            <w:pPr>
              <w:pStyle w:val="og1lf"/>
              <w:jc w:val="left"/>
              <w:rPr>
                <w:rFonts w:asciiTheme="minorHAnsi" w:eastAsiaTheme="minorHAnsi" w:hAnsiTheme="minorHAnsi" w:cstheme="minorBidi"/>
                <w:color w:val="auto"/>
                <w:sz w:val="22"/>
                <w:szCs w:val="22"/>
                <w:lang w:eastAsia="en-US"/>
              </w:rPr>
            </w:pPr>
            <w:r w:rsidRPr="00D24E68">
              <w:rPr>
                <w:rFonts w:asciiTheme="minorHAnsi" w:eastAsiaTheme="minorHAnsi" w:hAnsiTheme="minorHAnsi" w:cstheme="minorBidi"/>
                <w:color w:val="auto"/>
                <w:sz w:val="22"/>
                <w:szCs w:val="22"/>
                <w:lang w:eastAsia="en-US"/>
              </w:rPr>
              <w:t>Se kapittel 3.4.5 og nettressursen.</w:t>
            </w:r>
          </w:p>
        </w:tc>
      </w:tr>
    </w:tbl>
    <w:p w:rsidR="00D24E68" w:rsidRDefault="00D24E68" w:rsidP="003911DA"/>
    <w:p w:rsidR="00F45512" w:rsidRPr="007828C1" w:rsidRDefault="00F45512" w:rsidP="003911DA"/>
    <w:sectPr w:rsidR="00F45512" w:rsidRPr="007828C1" w:rsidSect="00C04C41">
      <w:headerReference w:type="default" r:id="rId8"/>
      <w:footerReference w:type="default" r:id="rId9"/>
      <w:pgSz w:w="11906" w:h="16838"/>
      <w:pgMar w:top="2268" w:right="1418" w:bottom="1418"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633" w:rsidRDefault="00A46633" w:rsidP="00C53493">
      <w:pPr>
        <w:spacing w:after="0" w:line="240" w:lineRule="auto"/>
      </w:pPr>
      <w:r>
        <w:separator/>
      </w:r>
    </w:p>
  </w:endnote>
  <w:endnote w:type="continuationSeparator" w:id="0">
    <w:p w:rsidR="00A46633" w:rsidRDefault="00A46633" w:rsidP="00C5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latePro">
    <w:panose1 w:val="00000000000000000000"/>
    <w:charset w:val="00"/>
    <w:family w:val="auto"/>
    <w:notTrueType/>
    <w:pitch w:val="default"/>
    <w:sig w:usb0="00000003" w:usb1="00000000" w:usb2="00000000" w:usb3="00000000" w:csb0="00000001" w:csb1="00000000"/>
  </w:font>
  <w:font w:name="SlatePro-Ligh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93" w:rsidRDefault="0010260D">
    <w:pPr>
      <w:pStyle w:val="Bunntekst"/>
    </w:pPr>
    <w:r>
      <w:rPr>
        <w:noProof/>
        <w:lang w:eastAsia="nb-NO"/>
      </w:rPr>
      <mc:AlternateContent>
        <mc:Choice Requires="wps">
          <w:drawing>
            <wp:anchor distT="0" distB="0" distL="114300" distR="114300" simplePos="0" relativeHeight="251665408" behindDoc="0" locked="0" layoutInCell="1" allowOverlap="1">
              <wp:simplePos x="0" y="0"/>
              <wp:positionH relativeFrom="column">
                <wp:posOffset>-1738630</wp:posOffset>
              </wp:positionH>
              <wp:positionV relativeFrom="paragraph">
                <wp:posOffset>-231775</wp:posOffset>
              </wp:positionV>
              <wp:extent cx="8877300" cy="45719"/>
              <wp:effectExtent l="0" t="0" r="0" b="0"/>
              <wp:wrapNone/>
              <wp:docPr id="4" name="Rektangel 4"/>
              <wp:cNvGraphicFramePr/>
              <a:graphic xmlns:a="http://schemas.openxmlformats.org/drawingml/2006/main">
                <a:graphicData uri="http://schemas.microsoft.com/office/word/2010/wordprocessingShape">
                  <wps:wsp>
                    <wps:cNvSpPr/>
                    <wps:spPr>
                      <a:xfrm>
                        <a:off x="0" y="0"/>
                        <a:ext cx="8877300" cy="45719"/>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73C213" id="Rektangel 4" o:spid="_x0000_s1026" style="position:absolute;margin-left:-136.9pt;margin-top:-18.25pt;width:69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" fillcolor="#f79646 [3209]" stroked="f" strokeweight="2pt"/>
          </w:pict>
        </mc:Fallback>
      </mc:AlternateContent>
    </w:r>
    <w:r>
      <w:rPr>
        <w:noProof/>
        <w:lang w:eastAsia="nb-NO"/>
      </w:rPr>
      <mc:AlternateContent>
        <mc:Choice Requires="wps">
          <w:drawing>
            <wp:anchor distT="0" distB="0" distL="114300" distR="114300" simplePos="0" relativeHeight="251664384" behindDoc="0" locked="0" layoutInCell="1" allowOverlap="1" wp14:editId="36B11C9B">
              <wp:simplePos x="0" y="0"/>
              <wp:positionH relativeFrom="column">
                <wp:posOffset>3851910</wp:posOffset>
              </wp:positionH>
              <wp:positionV relativeFrom="paragraph">
                <wp:posOffset>66675</wp:posOffset>
              </wp:positionV>
              <wp:extent cx="2374265" cy="333375"/>
              <wp:effectExtent l="0" t="0" r="0" b="0"/>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33375"/>
                      </a:xfrm>
                      <a:prstGeom prst="rect">
                        <a:avLst/>
                      </a:prstGeom>
                      <a:noFill/>
                      <a:ln w="9525">
                        <a:noFill/>
                        <a:miter lim="800000"/>
                        <a:headEnd/>
                        <a:tailEnd/>
                      </a:ln>
                    </wps:spPr>
                    <wps:txbx>
                      <w:txbxContent>
                        <w:sdt>
                          <w:sdtPr>
                            <w:rPr>
                              <w:rFonts w:ascii="Arial" w:hAnsi="Arial" w:cs="Arial"/>
                              <w:sz w:val="28"/>
                              <w:szCs w:val="28"/>
                            </w:rPr>
                            <w:id w:val="169543189"/>
                            <w:docPartObj>
                              <w:docPartGallery w:val="Page Numbers (Bottom of Page)"/>
                              <w:docPartUnique/>
                            </w:docPartObj>
                          </w:sdtPr>
                          <w:sdtEndPr/>
                          <w:sdtContent>
                            <w:sdt>
                              <w:sdtPr>
                                <w:rPr>
                                  <w:rFonts w:ascii="Arial" w:hAnsi="Arial" w:cs="Arial"/>
                                  <w:sz w:val="28"/>
                                  <w:szCs w:val="28"/>
                                </w:rPr>
                                <w:id w:val="860082579"/>
                                <w:docPartObj>
                                  <w:docPartGallery w:val="Page Numbers (Top of Page)"/>
                                  <w:docPartUnique/>
                                </w:docPartObj>
                              </w:sdtPr>
                              <w:sdtEndPr/>
                              <w:sdtContent>
                                <w:p w:rsidR="0010260D" w:rsidRPr="006A39E3" w:rsidRDefault="0010260D" w:rsidP="0010260D">
                                  <w:pPr>
                                    <w:pStyle w:val="Bunntekst"/>
                                    <w:jc w:val="right"/>
                                    <w:rPr>
                                      <w:rFonts w:ascii="Arial" w:hAnsi="Arial" w:cs="Arial"/>
                                      <w:sz w:val="28"/>
                                      <w:szCs w:val="28"/>
                                    </w:rPr>
                                  </w:pPr>
                                  <w:r w:rsidRPr="006A39E3">
                                    <w:rPr>
                                      <w:rFonts w:ascii="Arial" w:hAnsi="Arial" w:cs="Arial"/>
                                      <w:sz w:val="28"/>
                                      <w:szCs w:val="28"/>
                                    </w:rPr>
                                    <w:t xml:space="preserve">Side </w:t>
                                  </w:r>
                                  <w:r w:rsidRPr="006A39E3">
                                    <w:rPr>
                                      <w:rFonts w:ascii="Arial" w:hAnsi="Arial" w:cs="Arial"/>
                                      <w:b/>
                                      <w:bCs/>
                                      <w:sz w:val="28"/>
                                      <w:szCs w:val="28"/>
                                    </w:rPr>
                                    <w:fldChar w:fldCharType="begin"/>
                                  </w:r>
                                  <w:r w:rsidRPr="006A39E3">
                                    <w:rPr>
                                      <w:rFonts w:ascii="Arial" w:hAnsi="Arial" w:cs="Arial"/>
                                      <w:b/>
                                      <w:bCs/>
                                      <w:sz w:val="28"/>
                                      <w:szCs w:val="28"/>
                                    </w:rPr>
                                    <w:instrText>PAGE</w:instrText>
                                  </w:r>
                                  <w:r w:rsidRPr="006A39E3">
                                    <w:rPr>
                                      <w:rFonts w:ascii="Arial" w:hAnsi="Arial" w:cs="Arial"/>
                                      <w:b/>
                                      <w:bCs/>
                                      <w:sz w:val="28"/>
                                      <w:szCs w:val="28"/>
                                    </w:rPr>
                                    <w:fldChar w:fldCharType="separate"/>
                                  </w:r>
                                  <w:r w:rsidR="00A729AB">
                                    <w:rPr>
                                      <w:rFonts w:ascii="Arial" w:hAnsi="Arial" w:cs="Arial"/>
                                      <w:b/>
                                      <w:bCs/>
                                      <w:noProof/>
                                      <w:sz w:val="28"/>
                                      <w:szCs w:val="28"/>
                                    </w:rPr>
                                    <w:t>2</w:t>
                                  </w:r>
                                  <w:r w:rsidRPr="006A39E3">
                                    <w:rPr>
                                      <w:rFonts w:ascii="Arial" w:hAnsi="Arial" w:cs="Arial"/>
                                      <w:b/>
                                      <w:bCs/>
                                      <w:sz w:val="28"/>
                                      <w:szCs w:val="28"/>
                                    </w:rPr>
                                    <w:fldChar w:fldCharType="end"/>
                                  </w:r>
                                  <w:r w:rsidRPr="006A39E3">
                                    <w:rPr>
                                      <w:rFonts w:ascii="Arial" w:hAnsi="Arial" w:cs="Arial"/>
                                      <w:sz w:val="28"/>
                                      <w:szCs w:val="28"/>
                                    </w:rPr>
                                    <w:t xml:space="preserve"> av </w:t>
                                  </w:r>
                                  <w:r w:rsidRPr="006A39E3">
                                    <w:rPr>
                                      <w:rFonts w:ascii="Arial" w:hAnsi="Arial" w:cs="Arial"/>
                                      <w:b/>
                                      <w:bCs/>
                                      <w:sz w:val="28"/>
                                      <w:szCs w:val="28"/>
                                    </w:rPr>
                                    <w:fldChar w:fldCharType="begin"/>
                                  </w:r>
                                  <w:r w:rsidRPr="006A39E3">
                                    <w:rPr>
                                      <w:rFonts w:ascii="Arial" w:hAnsi="Arial" w:cs="Arial"/>
                                      <w:b/>
                                      <w:bCs/>
                                      <w:sz w:val="28"/>
                                      <w:szCs w:val="28"/>
                                    </w:rPr>
                                    <w:instrText>NUMPAGES</w:instrText>
                                  </w:r>
                                  <w:r w:rsidRPr="006A39E3">
                                    <w:rPr>
                                      <w:rFonts w:ascii="Arial" w:hAnsi="Arial" w:cs="Arial"/>
                                      <w:b/>
                                      <w:bCs/>
                                      <w:sz w:val="28"/>
                                      <w:szCs w:val="28"/>
                                    </w:rPr>
                                    <w:fldChar w:fldCharType="separate"/>
                                  </w:r>
                                  <w:r w:rsidR="00A729AB">
                                    <w:rPr>
                                      <w:rFonts w:ascii="Arial" w:hAnsi="Arial" w:cs="Arial"/>
                                      <w:b/>
                                      <w:bCs/>
                                      <w:noProof/>
                                      <w:sz w:val="28"/>
                                      <w:szCs w:val="28"/>
                                    </w:rPr>
                                    <w:t>5</w:t>
                                  </w:r>
                                  <w:r w:rsidRPr="006A39E3">
                                    <w:rPr>
                                      <w:rFonts w:ascii="Arial" w:hAnsi="Arial" w:cs="Arial"/>
                                      <w:b/>
                                      <w:bCs/>
                                      <w:sz w:val="28"/>
                                      <w:szCs w:val="28"/>
                                    </w:rPr>
                                    <w:fldChar w:fldCharType="end"/>
                                  </w:r>
                                </w:p>
                              </w:sdtContent>
                            </w:sdt>
                          </w:sdtContent>
                        </w:sdt>
                        <w:p w:rsidR="0010260D" w:rsidRDefault="0010260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303.3pt;margin-top:5.25pt;width:186.95pt;height:26.2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" filled="f" stroked="f">
              <v:textbox>
                <w:txbxContent>
                  <w:sdt>
                    <w:sdtPr>
                      <w:rPr>
                        <w:rFonts w:ascii="Arial" w:hAnsi="Arial" w:cs="Arial"/>
                        <w:sz w:val="28"/>
                        <w:szCs w:val="28"/>
                      </w:rPr>
                      <w:id w:val="169543189"/>
                      <w:docPartObj>
                        <w:docPartGallery w:val="Page Numbers (Bottom of Page)"/>
                        <w:docPartUnique/>
                      </w:docPartObj>
                    </w:sdtPr>
                    <w:sdtEndPr/>
                    <w:sdtContent>
                      <w:sdt>
                        <w:sdtPr>
                          <w:rPr>
                            <w:rFonts w:ascii="Arial" w:hAnsi="Arial" w:cs="Arial"/>
                            <w:sz w:val="28"/>
                            <w:szCs w:val="28"/>
                          </w:rPr>
                          <w:id w:val="860082579"/>
                          <w:docPartObj>
                            <w:docPartGallery w:val="Page Numbers (Top of Page)"/>
                            <w:docPartUnique/>
                          </w:docPartObj>
                        </w:sdtPr>
                        <w:sdtEndPr/>
                        <w:sdtContent>
                          <w:p w:rsidR="0010260D" w:rsidRPr="006A39E3" w:rsidRDefault="0010260D" w:rsidP="0010260D">
                            <w:pPr>
                              <w:pStyle w:val="Bunntekst"/>
                              <w:jc w:val="right"/>
                              <w:rPr>
                                <w:rFonts w:ascii="Arial" w:hAnsi="Arial" w:cs="Arial"/>
                                <w:sz w:val="28"/>
                                <w:szCs w:val="28"/>
                              </w:rPr>
                            </w:pPr>
                            <w:r w:rsidRPr="006A39E3">
                              <w:rPr>
                                <w:rFonts w:ascii="Arial" w:hAnsi="Arial" w:cs="Arial"/>
                                <w:sz w:val="28"/>
                                <w:szCs w:val="28"/>
                              </w:rPr>
                              <w:t xml:space="preserve">Side </w:t>
                            </w:r>
                            <w:r w:rsidRPr="006A39E3">
                              <w:rPr>
                                <w:rFonts w:ascii="Arial" w:hAnsi="Arial" w:cs="Arial"/>
                                <w:b/>
                                <w:bCs/>
                                <w:sz w:val="28"/>
                                <w:szCs w:val="28"/>
                              </w:rPr>
                              <w:fldChar w:fldCharType="begin"/>
                            </w:r>
                            <w:r w:rsidRPr="006A39E3">
                              <w:rPr>
                                <w:rFonts w:ascii="Arial" w:hAnsi="Arial" w:cs="Arial"/>
                                <w:b/>
                                <w:bCs/>
                                <w:sz w:val="28"/>
                                <w:szCs w:val="28"/>
                              </w:rPr>
                              <w:instrText>PAGE</w:instrText>
                            </w:r>
                            <w:r w:rsidRPr="006A39E3">
                              <w:rPr>
                                <w:rFonts w:ascii="Arial" w:hAnsi="Arial" w:cs="Arial"/>
                                <w:b/>
                                <w:bCs/>
                                <w:sz w:val="28"/>
                                <w:szCs w:val="28"/>
                              </w:rPr>
                              <w:fldChar w:fldCharType="separate"/>
                            </w:r>
                            <w:r w:rsidR="00A729AB">
                              <w:rPr>
                                <w:rFonts w:ascii="Arial" w:hAnsi="Arial" w:cs="Arial"/>
                                <w:b/>
                                <w:bCs/>
                                <w:noProof/>
                                <w:sz w:val="28"/>
                                <w:szCs w:val="28"/>
                              </w:rPr>
                              <w:t>2</w:t>
                            </w:r>
                            <w:r w:rsidRPr="006A39E3">
                              <w:rPr>
                                <w:rFonts w:ascii="Arial" w:hAnsi="Arial" w:cs="Arial"/>
                                <w:b/>
                                <w:bCs/>
                                <w:sz w:val="28"/>
                                <w:szCs w:val="28"/>
                              </w:rPr>
                              <w:fldChar w:fldCharType="end"/>
                            </w:r>
                            <w:r w:rsidRPr="006A39E3">
                              <w:rPr>
                                <w:rFonts w:ascii="Arial" w:hAnsi="Arial" w:cs="Arial"/>
                                <w:sz w:val="28"/>
                                <w:szCs w:val="28"/>
                              </w:rPr>
                              <w:t xml:space="preserve"> av </w:t>
                            </w:r>
                            <w:r w:rsidRPr="006A39E3">
                              <w:rPr>
                                <w:rFonts w:ascii="Arial" w:hAnsi="Arial" w:cs="Arial"/>
                                <w:b/>
                                <w:bCs/>
                                <w:sz w:val="28"/>
                                <w:szCs w:val="28"/>
                              </w:rPr>
                              <w:fldChar w:fldCharType="begin"/>
                            </w:r>
                            <w:r w:rsidRPr="006A39E3">
                              <w:rPr>
                                <w:rFonts w:ascii="Arial" w:hAnsi="Arial" w:cs="Arial"/>
                                <w:b/>
                                <w:bCs/>
                                <w:sz w:val="28"/>
                                <w:szCs w:val="28"/>
                              </w:rPr>
                              <w:instrText>NUMPAGES</w:instrText>
                            </w:r>
                            <w:r w:rsidRPr="006A39E3">
                              <w:rPr>
                                <w:rFonts w:ascii="Arial" w:hAnsi="Arial" w:cs="Arial"/>
                                <w:b/>
                                <w:bCs/>
                                <w:sz w:val="28"/>
                                <w:szCs w:val="28"/>
                              </w:rPr>
                              <w:fldChar w:fldCharType="separate"/>
                            </w:r>
                            <w:r w:rsidR="00A729AB">
                              <w:rPr>
                                <w:rFonts w:ascii="Arial" w:hAnsi="Arial" w:cs="Arial"/>
                                <w:b/>
                                <w:bCs/>
                                <w:noProof/>
                                <w:sz w:val="28"/>
                                <w:szCs w:val="28"/>
                              </w:rPr>
                              <w:t>5</w:t>
                            </w:r>
                            <w:r w:rsidRPr="006A39E3">
                              <w:rPr>
                                <w:rFonts w:ascii="Arial" w:hAnsi="Arial" w:cs="Arial"/>
                                <w:b/>
                                <w:bCs/>
                                <w:sz w:val="28"/>
                                <w:szCs w:val="28"/>
                              </w:rPr>
                              <w:fldChar w:fldCharType="end"/>
                            </w:r>
                          </w:p>
                        </w:sdtContent>
                      </w:sdt>
                    </w:sdtContent>
                  </w:sdt>
                  <w:p w:rsidR="0010260D" w:rsidRDefault="0010260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633" w:rsidRDefault="00A46633" w:rsidP="00C53493">
      <w:pPr>
        <w:spacing w:after="0" w:line="240" w:lineRule="auto"/>
      </w:pPr>
      <w:r>
        <w:separator/>
      </w:r>
    </w:p>
  </w:footnote>
  <w:footnote w:type="continuationSeparator" w:id="0">
    <w:p w:rsidR="00A46633" w:rsidRDefault="00A46633" w:rsidP="00C53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93" w:rsidRDefault="007E4128">
    <w:pPr>
      <w:pStyle w:val="Topptekst"/>
    </w:pPr>
    <w:r>
      <w:rPr>
        <w:noProof/>
        <w:lang w:eastAsia="nb-NO"/>
      </w:rPr>
      <w:drawing>
        <wp:anchor distT="0" distB="0" distL="114300" distR="114300" simplePos="0" relativeHeight="251666432" behindDoc="0" locked="0" layoutInCell="1" allowOverlap="1">
          <wp:simplePos x="0" y="0"/>
          <wp:positionH relativeFrom="column">
            <wp:posOffset>-633730</wp:posOffset>
          </wp:positionH>
          <wp:positionV relativeFrom="paragraph">
            <wp:posOffset>-114300</wp:posOffset>
          </wp:positionV>
          <wp:extent cx="7381875" cy="1447075"/>
          <wp:effectExtent l="0" t="0" r="0" b="127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word_4.jpg"/>
                  <pic:cNvPicPr/>
                </pic:nvPicPr>
                <pic:blipFill>
                  <a:blip r:embed="rId1">
                    <a:extLst>
                      <a:ext uri="{28A0092B-C50C-407E-A947-70E740481C1C}">
                        <a14:useLocalDpi xmlns:a14="http://schemas.microsoft.com/office/drawing/2010/main" val="0"/>
                      </a:ext>
                    </a:extLst>
                  </a:blip>
                  <a:stretch>
                    <a:fillRect/>
                  </a:stretch>
                </pic:blipFill>
                <pic:spPr>
                  <a:xfrm>
                    <a:off x="0" y="0"/>
                    <a:ext cx="7381875" cy="1447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01C07"/>
    <w:multiLevelType w:val="hybridMultilevel"/>
    <w:tmpl w:val="1BDAEED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A924524"/>
    <w:multiLevelType w:val="hybridMultilevel"/>
    <w:tmpl w:val="51D4A4DA"/>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CE44740"/>
    <w:multiLevelType w:val="hybridMultilevel"/>
    <w:tmpl w:val="642A0792"/>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2E35014"/>
    <w:multiLevelType w:val="hybridMultilevel"/>
    <w:tmpl w:val="5D5C0C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35A2519"/>
    <w:multiLevelType w:val="hybridMultilevel"/>
    <w:tmpl w:val="90F4561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95B63C5"/>
    <w:multiLevelType w:val="hybridMultilevel"/>
    <w:tmpl w:val="6FDCE3E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1BE55112"/>
    <w:multiLevelType w:val="hybridMultilevel"/>
    <w:tmpl w:val="C9F8A5E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25956EA1"/>
    <w:multiLevelType w:val="hybridMultilevel"/>
    <w:tmpl w:val="B44C46E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nsid w:val="2739784E"/>
    <w:multiLevelType w:val="hybridMultilevel"/>
    <w:tmpl w:val="5AC6EA5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2C5D3828"/>
    <w:multiLevelType w:val="hybridMultilevel"/>
    <w:tmpl w:val="4BBCCEE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2FDE0580"/>
    <w:multiLevelType w:val="hybridMultilevel"/>
    <w:tmpl w:val="81F883A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3C80416D"/>
    <w:multiLevelType w:val="hybridMultilevel"/>
    <w:tmpl w:val="35DC9E2C"/>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nsid w:val="3CAD7F57"/>
    <w:multiLevelType w:val="hybridMultilevel"/>
    <w:tmpl w:val="DE04F5E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3E07549C"/>
    <w:multiLevelType w:val="hybridMultilevel"/>
    <w:tmpl w:val="C6485FAC"/>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4079353F"/>
    <w:multiLevelType w:val="hybridMultilevel"/>
    <w:tmpl w:val="DDCC55D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nsid w:val="48A23510"/>
    <w:multiLevelType w:val="hybridMultilevel"/>
    <w:tmpl w:val="E056F68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4B315393"/>
    <w:multiLevelType w:val="hybridMultilevel"/>
    <w:tmpl w:val="C82491A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4DB132E3"/>
    <w:multiLevelType w:val="hybridMultilevel"/>
    <w:tmpl w:val="30188D3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51C8315D"/>
    <w:multiLevelType w:val="hybridMultilevel"/>
    <w:tmpl w:val="F7BED32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52B70392"/>
    <w:multiLevelType w:val="hybridMultilevel"/>
    <w:tmpl w:val="2FA2CB6A"/>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nsid w:val="560A07DC"/>
    <w:multiLevelType w:val="hybridMultilevel"/>
    <w:tmpl w:val="32CABD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56B35E6F"/>
    <w:multiLevelType w:val="hybridMultilevel"/>
    <w:tmpl w:val="1DB063CC"/>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2">
    <w:nsid w:val="61DA307B"/>
    <w:multiLevelType w:val="hybridMultilevel"/>
    <w:tmpl w:val="DA1E32EC"/>
    <w:lvl w:ilvl="0" w:tplc="E4F4F80E">
      <w:start w:val="1"/>
      <w:numFmt w:val="decimal"/>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23">
    <w:nsid w:val="7027502F"/>
    <w:multiLevelType w:val="hybridMultilevel"/>
    <w:tmpl w:val="AF2A6E8E"/>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nsid w:val="75E65A83"/>
    <w:multiLevelType w:val="hybridMultilevel"/>
    <w:tmpl w:val="E1B80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nsid w:val="76D16F85"/>
    <w:multiLevelType w:val="hybridMultilevel"/>
    <w:tmpl w:val="2E305E0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nsid w:val="7B467804"/>
    <w:multiLevelType w:val="hybridMultilevel"/>
    <w:tmpl w:val="239EB77E"/>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1"/>
  </w:num>
  <w:num w:numId="2">
    <w:abstractNumId w:val="20"/>
  </w:num>
  <w:num w:numId="3">
    <w:abstractNumId w:val="22"/>
  </w:num>
  <w:num w:numId="4">
    <w:abstractNumId w:val="4"/>
  </w:num>
  <w:num w:numId="5">
    <w:abstractNumId w:val="2"/>
  </w:num>
  <w:num w:numId="6">
    <w:abstractNumId w:val="13"/>
  </w:num>
  <w:num w:numId="7">
    <w:abstractNumId w:val="0"/>
  </w:num>
  <w:num w:numId="8">
    <w:abstractNumId w:val="17"/>
  </w:num>
  <w:num w:numId="9">
    <w:abstractNumId w:val="3"/>
  </w:num>
  <w:num w:numId="10">
    <w:abstractNumId w:val="8"/>
  </w:num>
  <w:num w:numId="11">
    <w:abstractNumId w:val="21"/>
  </w:num>
  <w:num w:numId="12">
    <w:abstractNumId w:val="23"/>
  </w:num>
  <w:num w:numId="13">
    <w:abstractNumId w:val="14"/>
  </w:num>
  <w:num w:numId="14">
    <w:abstractNumId w:val="19"/>
  </w:num>
  <w:num w:numId="15">
    <w:abstractNumId w:val="24"/>
  </w:num>
  <w:num w:numId="16">
    <w:abstractNumId w:val="7"/>
  </w:num>
  <w:num w:numId="17">
    <w:abstractNumId w:val="11"/>
  </w:num>
  <w:num w:numId="18">
    <w:abstractNumId w:val="26"/>
  </w:num>
  <w:num w:numId="19">
    <w:abstractNumId w:val="18"/>
  </w:num>
  <w:num w:numId="20">
    <w:abstractNumId w:val="6"/>
  </w:num>
  <w:num w:numId="21">
    <w:abstractNumId w:val="5"/>
  </w:num>
  <w:num w:numId="22">
    <w:abstractNumId w:val="16"/>
  </w:num>
  <w:num w:numId="23">
    <w:abstractNumId w:val="10"/>
  </w:num>
  <w:num w:numId="24">
    <w:abstractNumId w:val="15"/>
  </w:num>
  <w:num w:numId="25">
    <w:abstractNumId w:val="12"/>
  </w:num>
  <w:num w:numId="26">
    <w:abstractNumId w:val="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93"/>
    <w:rsid w:val="00024B54"/>
    <w:rsid w:val="000305F8"/>
    <w:rsid w:val="0007305C"/>
    <w:rsid w:val="000B1485"/>
    <w:rsid w:val="0010260D"/>
    <w:rsid w:val="0031461D"/>
    <w:rsid w:val="003535D7"/>
    <w:rsid w:val="0035733D"/>
    <w:rsid w:val="003911DA"/>
    <w:rsid w:val="004278DF"/>
    <w:rsid w:val="0052760D"/>
    <w:rsid w:val="00554EF4"/>
    <w:rsid w:val="005F65CE"/>
    <w:rsid w:val="00650A4A"/>
    <w:rsid w:val="006912C5"/>
    <w:rsid w:val="006A39E3"/>
    <w:rsid w:val="00781394"/>
    <w:rsid w:val="007828C1"/>
    <w:rsid w:val="007853C9"/>
    <w:rsid w:val="007C1D9F"/>
    <w:rsid w:val="007E4128"/>
    <w:rsid w:val="008331B1"/>
    <w:rsid w:val="00974F28"/>
    <w:rsid w:val="009C000C"/>
    <w:rsid w:val="00A46633"/>
    <w:rsid w:val="00A729AB"/>
    <w:rsid w:val="00B175C4"/>
    <w:rsid w:val="00B277BA"/>
    <w:rsid w:val="00B71AC2"/>
    <w:rsid w:val="00BA7F66"/>
    <w:rsid w:val="00BB2C4B"/>
    <w:rsid w:val="00C04C41"/>
    <w:rsid w:val="00C53493"/>
    <w:rsid w:val="00D24E68"/>
    <w:rsid w:val="00F02704"/>
    <w:rsid w:val="00F45512"/>
    <w:rsid w:val="00F77C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A39E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b-NO"/>
    </w:rPr>
  </w:style>
  <w:style w:type="paragraph" w:styleId="Overskrift2">
    <w:name w:val="heading 2"/>
    <w:basedOn w:val="Normal"/>
    <w:next w:val="Normal"/>
    <w:link w:val="Overskrift2Tegn"/>
    <w:uiPriority w:val="9"/>
    <w:unhideWhenUsed/>
    <w:qFormat/>
    <w:rsid w:val="003911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5349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53493"/>
  </w:style>
  <w:style w:type="paragraph" w:styleId="Bunntekst">
    <w:name w:val="footer"/>
    <w:basedOn w:val="Normal"/>
    <w:link w:val="BunntekstTegn"/>
    <w:uiPriority w:val="99"/>
    <w:unhideWhenUsed/>
    <w:rsid w:val="00C5349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53493"/>
  </w:style>
  <w:style w:type="paragraph" w:styleId="Bobletekst">
    <w:name w:val="Balloon Text"/>
    <w:basedOn w:val="Normal"/>
    <w:link w:val="BobletekstTegn"/>
    <w:uiPriority w:val="99"/>
    <w:semiHidden/>
    <w:unhideWhenUsed/>
    <w:rsid w:val="00C5349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53493"/>
    <w:rPr>
      <w:rFonts w:ascii="Tahoma" w:hAnsi="Tahoma" w:cs="Tahoma"/>
      <w:sz w:val="16"/>
      <w:szCs w:val="16"/>
    </w:rPr>
  </w:style>
  <w:style w:type="paragraph" w:customStyle="1" w:styleId="3CBD5A742C28424DA5172AD252E32316">
    <w:name w:val="3CBD5A742C28424DA5172AD252E32316"/>
    <w:rsid w:val="00C53493"/>
    <w:rPr>
      <w:rFonts w:eastAsiaTheme="minorEastAsia"/>
      <w:lang w:eastAsia="nb-NO"/>
    </w:rPr>
  </w:style>
  <w:style w:type="character" w:customStyle="1" w:styleId="Overskrift1Tegn">
    <w:name w:val="Overskrift 1 Tegn"/>
    <w:basedOn w:val="Standardskriftforavsnitt"/>
    <w:link w:val="Overskrift1"/>
    <w:uiPriority w:val="9"/>
    <w:rsid w:val="006A39E3"/>
    <w:rPr>
      <w:rFonts w:asciiTheme="majorHAnsi" w:eastAsiaTheme="majorEastAsia" w:hAnsiTheme="majorHAnsi" w:cstheme="majorBidi"/>
      <w:b/>
      <w:bCs/>
      <w:color w:val="365F91" w:themeColor="accent1" w:themeShade="BF"/>
      <w:sz w:val="28"/>
      <w:szCs w:val="28"/>
      <w:lang w:eastAsia="nb-NO"/>
    </w:rPr>
  </w:style>
  <w:style w:type="paragraph" w:styleId="Listeavsnitt">
    <w:name w:val="List Paragraph"/>
    <w:basedOn w:val="Normal"/>
    <w:uiPriority w:val="34"/>
    <w:qFormat/>
    <w:rsid w:val="00D24E68"/>
    <w:pPr>
      <w:spacing w:after="160" w:line="259" w:lineRule="auto"/>
      <w:ind w:left="720"/>
      <w:contextualSpacing/>
    </w:pPr>
  </w:style>
  <w:style w:type="paragraph" w:customStyle="1" w:styleId="og1fm2tt">
    <w:name w:val="og1_f|m2t_t"/>
    <w:basedOn w:val="Normal"/>
    <w:uiPriority w:val="99"/>
    <w:rsid w:val="00D24E68"/>
    <w:pPr>
      <w:keepNext/>
      <w:widowControl w:val="0"/>
      <w:pBdr>
        <w:bottom w:val="single" w:sz="8" w:space="2" w:color="FF9802"/>
      </w:pBd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before="270" w:after="113" w:line="270" w:lineRule="atLeast"/>
      <w:textAlignment w:val="center"/>
    </w:pPr>
    <w:rPr>
      <w:rFonts w:ascii="SlatePro" w:eastAsiaTheme="minorEastAsia" w:hAnsi="SlatePro" w:cs="SlatePro"/>
      <w:color w:val="000000"/>
      <w:spacing w:val="5"/>
      <w:sz w:val="24"/>
      <w:szCs w:val="24"/>
      <w:lang w:eastAsia="nb-NO"/>
    </w:rPr>
  </w:style>
  <w:style w:type="paragraph" w:customStyle="1" w:styleId="og1af-f">
    <w:name w:val="og1af-_f"/>
    <w:basedOn w:val="Normal"/>
    <w:next w:val="Normal"/>
    <w:uiPriority w:val="99"/>
    <w:rsid w:val="00D24E68"/>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jc w:val="both"/>
      <w:textAlignment w:val="center"/>
    </w:pPr>
    <w:rPr>
      <w:rFonts w:ascii="SlatePro-Light" w:eastAsiaTheme="minorEastAsia" w:hAnsi="SlatePro-Light" w:cs="SlatePro-Light"/>
      <w:color w:val="000000"/>
      <w:sz w:val="19"/>
      <w:szCs w:val="19"/>
      <w:lang w:eastAsia="nb-NO"/>
    </w:rPr>
  </w:style>
  <w:style w:type="paragraph" w:customStyle="1" w:styleId="og1lff">
    <w:name w:val="og1lf_f"/>
    <w:basedOn w:val="Normal"/>
    <w:next w:val="og1lf"/>
    <w:uiPriority w:val="99"/>
    <w:rsid w:val="00D24E68"/>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before="135" w:after="0" w:line="260" w:lineRule="atLeast"/>
      <w:ind w:left="283" w:hanging="283"/>
      <w:jc w:val="both"/>
      <w:textAlignment w:val="center"/>
    </w:pPr>
    <w:rPr>
      <w:rFonts w:ascii="SlatePro-Light" w:eastAsiaTheme="minorEastAsia" w:hAnsi="SlatePro-Light" w:cs="SlatePro-Light"/>
      <w:color w:val="000000"/>
      <w:sz w:val="19"/>
      <w:szCs w:val="19"/>
      <w:lang w:eastAsia="nb-NO"/>
    </w:rPr>
  </w:style>
  <w:style w:type="paragraph" w:customStyle="1" w:styleId="og1lf">
    <w:name w:val="og1l_f"/>
    <w:basedOn w:val="og1lff"/>
    <w:uiPriority w:val="99"/>
    <w:rsid w:val="00D24E68"/>
    <w:pPr>
      <w:spacing w:before="0"/>
    </w:pPr>
  </w:style>
  <w:style w:type="paragraph" w:customStyle="1" w:styleId="og1af">
    <w:name w:val="og1a_f"/>
    <w:basedOn w:val="og1af-f"/>
    <w:uiPriority w:val="99"/>
    <w:rsid w:val="00D24E68"/>
    <w:pPr>
      <w:tabs>
        <w:tab w:val="clear" w:pos="227"/>
      </w:tabs>
      <w:ind w:firstLine="198"/>
    </w:pPr>
  </w:style>
  <w:style w:type="paragraph" w:customStyle="1" w:styleId="og2lf">
    <w:name w:val="og2l_f"/>
    <w:basedOn w:val="og1lf"/>
    <w:uiPriority w:val="99"/>
    <w:rsid w:val="00D24E68"/>
    <w:pPr>
      <w:tabs>
        <w:tab w:val="clear" w:pos="454"/>
        <w:tab w:val="clear" w:pos="680"/>
        <w:tab w:val="clear" w:pos="907"/>
        <w:tab w:val="clear" w:pos="1361"/>
        <w:tab w:val="clear" w:pos="1587"/>
        <w:tab w:val="clear" w:pos="1814"/>
        <w:tab w:val="clear" w:pos="2041"/>
        <w:tab w:val="clear" w:pos="2494"/>
        <w:tab w:val="clear" w:pos="2721"/>
        <w:tab w:val="clear" w:pos="2948"/>
        <w:tab w:val="clear" w:pos="3175"/>
        <w:tab w:val="clear" w:pos="3628"/>
        <w:tab w:val="clear" w:pos="3855"/>
        <w:tab w:val="clear" w:pos="4082"/>
        <w:tab w:val="clear" w:pos="4309"/>
        <w:tab w:val="left" w:pos="567"/>
        <w:tab w:val="left" w:pos="850"/>
        <w:tab w:val="left" w:pos="1417"/>
        <w:tab w:val="left" w:pos="1701"/>
        <w:tab w:val="left" w:pos="1984"/>
        <w:tab w:val="left" w:pos="2551"/>
        <w:tab w:val="left" w:pos="2835"/>
        <w:tab w:val="left" w:pos="3118"/>
        <w:tab w:val="left" w:pos="3685"/>
        <w:tab w:val="left" w:pos="3969"/>
      </w:tabs>
      <w:ind w:left="567"/>
    </w:pPr>
  </w:style>
  <w:style w:type="paragraph" w:customStyle="1" w:styleId="r1af-f">
    <w:name w:val="r1af-_f"/>
    <w:basedOn w:val="Normal"/>
    <w:next w:val="Normal"/>
    <w:uiPriority w:val="99"/>
    <w:rsid w:val="00D24E68"/>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autoSpaceDE w:val="0"/>
      <w:autoSpaceDN w:val="0"/>
      <w:adjustRightInd w:val="0"/>
      <w:spacing w:after="0" w:line="260" w:lineRule="atLeast"/>
      <w:jc w:val="both"/>
      <w:textAlignment w:val="center"/>
    </w:pPr>
    <w:rPr>
      <w:rFonts w:ascii="SlatePro-Light" w:eastAsiaTheme="minorEastAsia" w:hAnsi="SlatePro-Light" w:cs="SlatePro-Light"/>
      <w:color w:val="000000"/>
      <w:sz w:val="19"/>
      <w:szCs w:val="19"/>
      <w:lang w:eastAsia="nb-NO"/>
    </w:rPr>
  </w:style>
  <w:style w:type="paragraph" w:customStyle="1" w:styleId="r1lff">
    <w:name w:val="r1lf_f"/>
    <w:basedOn w:val="Normal"/>
    <w:next w:val="r1lf"/>
    <w:uiPriority w:val="99"/>
    <w:rsid w:val="00D24E68"/>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autoSpaceDE w:val="0"/>
      <w:autoSpaceDN w:val="0"/>
      <w:adjustRightInd w:val="0"/>
      <w:spacing w:before="130" w:after="0" w:line="260" w:lineRule="atLeast"/>
      <w:ind w:left="283" w:hanging="283"/>
      <w:jc w:val="both"/>
      <w:textAlignment w:val="center"/>
    </w:pPr>
    <w:rPr>
      <w:rFonts w:ascii="SlatePro-Light" w:eastAsiaTheme="minorEastAsia" w:hAnsi="SlatePro-Light" w:cs="SlatePro-Light"/>
      <w:color w:val="000000"/>
      <w:sz w:val="19"/>
      <w:szCs w:val="19"/>
      <w:lang w:eastAsia="nb-NO"/>
    </w:rPr>
  </w:style>
  <w:style w:type="paragraph" w:customStyle="1" w:styleId="r1lf">
    <w:name w:val="r1l_f"/>
    <w:basedOn w:val="r1lff"/>
    <w:uiPriority w:val="99"/>
    <w:rsid w:val="00D24E68"/>
    <w:pPr>
      <w:spacing w:before="0"/>
    </w:pPr>
  </w:style>
  <w:style w:type="character" w:customStyle="1" w:styleId="Overskrift2Tegn">
    <w:name w:val="Overskrift 2 Tegn"/>
    <w:basedOn w:val="Standardskriftforavsnitt"/>
    <w:link w:val="Overskrift2"/>
    <w:uiPriority w:val="9"/>
    <w:rsid w:val="003911D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A39E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b-NO"/>
    </w:rPr>
  </w:style>
  <w:style w:type="paragraph" w:styleId="Overskrift2">
    <w:name w:val="heading 2"/>
    <w:basedOn w:val="Normal"/>
    <w:next w:val="Normal"/>
    <w:link w:val="Overskrift2Tegn"/>
    <w:uiPriority w:val="9"/>
    <w:unhideWhenUsed/>
    <w:qFormat/>
    <w:rsid w:val="003911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5349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53493"/>
  </w:style>
  <w:style w:type="paragraph" w:styleId="Bunntekst">
    <w:name w:val="footer"/>
    <w:basedOn w:val="Normal"/>
    <w:link w:val="BunntekstTegn"/>
    <w:uiPriority w:val="99"/>
    <w:unhideWhenUsed/>
    <w:rsid w:val="00C5349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53493"/>
  </w:style>
  <w:style w:type="paragraph" w:styleId="Bobletekst">
    <w:name w:val="Balloon Text"/>
    <w:basedOn w:val="Normal"/>
    <w:link w:val="BobletekstTegn"/>
    <w:uiPriority w:val="99"/>
    <w:semiHidden/>
    <w:unhideWhenUsed/>
    <w:rsid w:val="00C5349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53493"/>
    <w:rPr>
      <w:rFonts w:ascii="Tahoma" w:hAnsi="Tahoma" w:cs="Tahoma"/>
      <w:sz w:val="16"/>
      <w:szCs w:val="16"/>
    </w:rPr>
  </w:style>
  <w:style w:type="paragraph" w:customStyle="1" w:styleId="3CBD5A742C28424DA5172AD252E32316">
    <w:name w:val="3CBD5A742C28424DA5172AD252E32316"/>
    <w:rsid w:val="00C53493"/>
    <w:rPr>
      <w:rFonts w:eastAsiaTheme="minorEastAsia"/>
      <w:lang w:eastAsia="nb-NO"/>
    </w:rPr>
  </w:style>
  <w:style w:type="character" w:customStyle="1" w:styleId="Overskrift1Tegn">
    <w:name w:val="Overskrift 1 Tegn"/>
    <w:basedOn w:val="Standardskriftforavsnitt"/>
    <w:link w:val="Overskrift1"/>
    <w:uiPriority w:val="9"/>
    <w:rsid w:val="006A39E3"/>
    <w:rPr>
      <w:rFonts w:asciiTheme="majorHAnsi" w:eastAsiaTheme="majorEastAsia" w:hAnsiTheme="majorHAnsi" w:cstheme="majorBidi"/>
      <w:b/>
      <w:bCs/>
      <w:color w:val="365F91" w:themeColor="accent1" w:themeShade="BF"/>
      <w:sz w:val="28"/>
      <w:szCs w:val="28"/>
      <w:lang w:eastAsia="nb-NO"/>
    </w:rPr>
  </w:style>
  <w:style w:type="paragraph" w:styleId="Listeavsnitt">
    <w:name w:val="List Paragraph"/>
    <w:basedOn w:val="Normal"/>
    <w:uiPriority w:val="34"/>
    <w:qFormat/>
    <w:rsid w:val="00D24E68"/>
    <w:pPr>
      <w:spacing w:after="160" w:line="259" w:lineRule="auto"/>
      <w:ind w:left="720"/>
      <w:contextualSpacing/>
    </w:pPr>
  </w:style>
  <w:style w:type="paragraph" w:customStyle="1" w:styleId="og1fm2tt">
    <w:name w:val="og1_f|m2t_t"/>
    <w:basedOn w:val="Normal"/>
    <w:uiPriority w:val="99"/>
    <w:rsid w:val="00D24E68"/>
    <w:pPr>
      <w:keepNext/>
      <w:widowControl w:val="0"/>
      <w:pBdr>
        <w:bottom w:val="single" w:sz="8" w:space="2" w:color="FF9802"/>
      </w:pBd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before="270" w:after="113" w:line="270" w:lineRule="atLeast"/>
      <w:textAlignment w:val="center"/>
    </w:pPr>
    <w:rPr>
      <w:rFonts w:ascii="SlatePro" w:eastAsiaTheme="minorEastAsia" w:hAnsi="SlatePro" w:cs="SlatePro"/>
      <w:color w:val="000000"/>
      <w:spacing w:val="5"/>
      <w:sz w:val="24"/>
      <w:szCs w:val="24"/>
      <w:lang w:eastAsia="nb-NO"/>
    </w:rPr>
  </w:style>
  <w:style w:type="paragraph" w:customStyle="1" w:styleId="og1af-f">
    <w:name w:val="og1af-_f"/>
    <w:basedOn w:val="Normal"/>
    <w:next w:val="Normal"/>
    <w:uiPriority w:val="99"/>
    <w:rsid w:val="00D24E68"/>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jc w:val="both"/>
      <w:textAlignment w:val="center"/>
    </w:pPr>
    <w:rPr>
      <w:rFonts w:ascii="SlatePro-Light" w:eastAsiaTheme="minorEastAsia" w:hAnsi="SlatePro-Light" w:cs="SlatePro-Light"/>
      <w:color w:val="000000"/>
      <w:sz w:val="19"/>
      <w:szCs w:val="19"/>
      <w:lang w:eastAsia="nb-NO"/>
    </w:rPr>
  </w:style>
  <w:style w:type="paragraph" w:customStyle="1" w:styleId="og1lff">
    <w:name w:val="og1lf_f"/>
    <w:basedOn w:val="Normal"/>
    <w:next w:val="og1lf"/>
    <w:uiPriority w:val="99"/>
    <w:rsid w:val="00D24E68"/>
    <w:pPr>
      <w:widowControl w:val="0"/>
      <w:tabs>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before="135" w:after="0" w:line="260" w:lineRule="atLeast"/>
      <w:ind w:left="283" w:hanging="283"/>
      <w:jc w:val="both"/>
      <w:textAlignment w:val="center"/>
    </w:pPr>
    <w:rPr>
      <w:rFonts w:ascii="SlatePro-Light" w:eastAsiaTheme="minorEastAsia" w:hAnsi="SlatePro-Light" w:cs="SlatePro-Light"/>
      <w:color w:val="000000"/>
      <w:sz w:val="19"/>
      <w:szCs w:val="19"/>
      <w:lang w:eastAsia="nb-NO"/>
    </w:rPr>
  </w:style>
  <w:style w:type="paragraph" w:customStyle="1" w:styleId="og1lf">
    <w:name w:val="og1l_f"/>
    <w:basedOn w:val="og1lff"/>
    <w:uiPriority w:val="99"/>
    <w:rsid w:val="00D24E68"/>
    <w:pPr>
      <w:spacing w:before="0"/>
    </w:pPr>
  </w:style>
  <w:style w:type="paragraph" w:customStyle="1" w:styleId="og1af">
    <w:name w:val="og1a_f"/>
    <w:basedOn w:val="og1af-f"/>
    <w:uiPriority w:val="99"/>
    <w:rsid w:val="00D24E68"/>
    <w:pPr>
      <w:tabs>
        <w:tab w:val="clear" w:pos="227"/>
      </w:tabs>
      <w:ind w:firstLine="198"/>
    </w:pPr>
  </w:style>
  <w:style w:type="paragraph" w:customStyle="1" w:styleId="og2lf">
    <w:name w:val="og2l_f"/>
    <w:basedOn w:val="og1lf"/>
    <w:uiPriority w:val="99"/>
    <w:rsid w:val="00D24E68"/>
    <w:pPr>
      <w:tabs>
        <w:tab w:val="clear" w:pos="454"/>
        <w:tab w:val="clear" w:pos="680"/>
        <w:tab w:val="clear" w:pos="907"/>
        <w:tab w:val="clear" w:pos="1361"/>
        <w:tab w:val="clear" w:pos="1587"/>
        <w:tab w:val="clear" w:pos="1814"/>
        <w:tab w:val="clear" w:pos="2041"/>
        <w:tab w:val="clear" w:pos="2494"/>
        <w:tab w:val="clear" w:pos="2721"/>
        <w:tab w:val="clear" w:pos="2948"/>
        <w:tab w:val="clear" w:pos="3175"/>
        <w:tab w:val="clear" w:pos="3628"/>
        <w:tab w:val="clear" w:pos="3855"/>
        <w:tab w:val="clear" w:pos="4082"/>
        <w:tab w:val="clear" w:pos="4309"/>
        <w:tab w:val="left" w:pos="567"/>
        <w:tab w:val="left" w:pos="850"/>
        <w:tab w:val="left" w:pos="1417"/>
        <w:tab w:val="left" w:pos="1701"/>
        <w:tab w:val="left" w:pos="1984"/>
        <w:tab w:val="left" w:pos="2551"/>
        <w:tab w:val="left" w:pos="2835"/>
        <w:tab w:val="left" w:pos="3118"/>
        <w:tab w:val="left" w:pos="3685"/>
        <w:tab w:val="left" w:pos="3969"/>
      </w:tabs>
      <w:ind w:left="567"/>
    </w:pPr>
  </w:style>
  <w:style w:type="paragraph" w:customStyle="1" w:styleId="r1af-f">
    <w:name w:val="r1af-_f"/>
    <w:basedOn w:val="Normal"/>
    <w:next w:val="Normal"/>
    <w:uiPriority w:val="99"/>
    <w:rsid w:val="00D24E68"/>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autoSpaceDE w:val="0"/>
      <w:autoSpaceDN w:val="0"/>
      <w:adjustRightInd w:val="0"/>
      <w:spacing w:after="0" w:line="260" w:lineRule="atLeast"/>
      <w:jc w:val="both"/>
      <w:textAlignment w:val="center"/>
    </w:pPr>
    <w:rPr>
      <w:rFonts w:ascii="SlatePro-Light" w:eastAsiaTheme="minorEastAsia" w:hAnsi="SlatePro-Light" w:cs="SlatePro-Light"/>
      <w:color w:val="000000"/>
      <w:sz w:val="19"/>
      <w:szCs w:val="19"/>
      <w:lang w:eastAsia="nb-NO"/>
    </w:rPr>
  </w:style>
  <w:style w:type="paragraph" w:customStyle="1" w:styleId="r1lff">
    <w:name w:val="r1lf_f"/>
    <w:basedOn w:val="Normal"/>
    <w:next w:val="r1lf"/>
    <w:uiPriority w:val="99"/>
    <w:rsid w:val="00D24E68"/>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autoSpaceDE w:val="0"/>
      <w:autoSpaceDN w:val="0"/>
      <w:adjustRightInd w:val="0"/>
      <w:spacing w:before="130" w:after="0" w:line="260" w:lineRule="atLeast"/>
      <w:ind w:left="283" w:hanging="283"/>
      <w:jc w:val="both"/>
      <w:textAlignment w:val="center"/>
    </w:pPr>
    <w:rPr>
      <w:rFonts w:ascii="SlatePro-Light" w:eastAsiaTheme="minorEastAsia" w:hAnsi="SlatePro-Light" w:cs="SlatePro-Light"/>
      <w:color w:val="000000"/>
      <w:sz w:val="19"/>
      <w:szCs w:val="19"/>
      <w:lang w:eastAsia="nb-NO"/>
    </w:rPr>
  </w:style>
  <w:style w:type="paragraph" w:customStyle="1" w:styleId="r1lf">
    <w:name w:val="r1l_f"/>
    <w:basedOn w:val="r1lff"/>
    <w:uiPriority w:val="99"/>
    <w:rsid w:val="00D24E68"/>
    <w:pPr>
      <w:spacing w:before="0"/>
    </w:pPr>
  </w:style>
  <w:style w:type="character" w:customStyle="1" w:styleId="Overskrift2Tegn">
    <w:name w:val="Overskrift 2 Tegn"/>
    <w:basedOn w:val="Standardskriftforavsnitt"/>
    <w:link w:val="Overskrift2"/>
    <w:uiPriority w:val="9"/>
    <w:rsid w:val="003911D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809901">
      <w:bodyDiv w:val="1"/>
      <w:marLeft w:val="0"/>
      <w:marRight w:val="0"/>
      <w:marTop w:val="0"/>
      <w:marBottom w:val="0"/>
      <w:divBdr>
        <w:top w:val="none" w:sz="0" w:space="0" w:color="auto"/>
        <w:left w:val="none" w:sz="0" w:space="0" w:color="auto"/>
        <w:bottom w:val="none" w:sz="0" w:space="0" w:color="auto"/>
        <w:right w:val="none" w:sz="0" w:space="0" w:color="auto"/>
      </w:divBdr>
      <w:divsChild>
        <w:div w:id="1587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1203</Words>
  <Characters>6379</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Viken</dc:creator>
  <cp:lastModifiedBy>Anne Berrefjord</cp:lastModifiedBy>
  <cp:revision>2</cp:revision>
  <cp:lastPrinted>2014-06-18T13:40:00Z</cp:lastPrinted>
  <dcterms:created xsi:type="dcterms:W3CDTF">2014-09-22T10:59:00Z</dcterms:created>
  <dcterms:modified xsi:type="dcterms:W3CDTF">2014-09-22T10:59:00Z</dcterms:modified>
</cp:coreProperties>
</file>