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12" w:rsidRDefault="00F45512" w:rsidP="007828C1"/>
    <w:p w:rsidR="00B5252A" w:rsidRDefault="00B5252A" w:rsidP="00B5252A">
      <w:pPr>
        <w:pStyle w:val="Overskrift1"/>
      </w:pPr>
      <w:r>
        <w:t xml:space="preserve">10.3 Salgsamtalen </w:t>
      </w:r>
      <w:r w:rsidR="000E286B">
        <w:t>–</w:t>
      </w:r>
      <w:r>
        <w:t xml:space="preserve"> </w:t>
      </w:r>
      <w:r w:rsidR="000E286B">
        <w:t>planlegge</w:t>
      </w:r>
      <w:bookmarkStart w:id="0" w:name="_GoBack"/>
      <w:bookmarkEnd w:id="0"/>
    </w:p>
    <w:tbl>
      <w:tblPr>
        <w:tblStyle w:val="Tabellrutenett"/>
        <w:tblpPr w:leftFromText="141" w:rightFromText="141" w:vertAnchor="text" w:horzAnchor="margin" w:tblpXSpec="right" w:tblpY="492"/>
        <w:tblW w:w="13575" w:type="dxa"/>
        <w:tblLook w:val="04A0" w:firstRow="1" w:lastRow="0" w:firstColumn="1" w:lastColumn="0" w:noHBand="0" w:noVBand="1"/>
      </w:tblPr>
      <w:tblGrid>
        <w:gridCol w:w="2289"/>
        <w:gridCol w:w="2290"/>
        <w:gridCol w:w="2289"/>
        <w:gridCol w:w="2290"/>
        <w:gridCol w:w="2290"/>
        <w:gridCol w:w="2127"/>
      </w:tblGrid>
      <w:tr w:rsidR="000E286B" w:rsidRPr="00AE4BCE" w:rsidTr="000E286B">
        <w:tc>
          <w:tcPr>
            <w:tcW w:w="13575" w:type="dxa"/>
            <w:gridSpan w:val="6"/>
            <w:shd w:val="clear" w:color="auto" w:fill="8DB3E2" w:themeFill="text2" w:themeFillTint="66"/>
          </w:tcPr>
          <w:p w:rsidR="000E286B" w:rsidRPr="00AE4BCE" w:rsidRDefault="000E286B" w:rsidP="000E286B">
            <w:pPr>
              <w:rPr>
                <w:b/>
              </w:rPr>
            </w:pPr>
            <w:r>
              <w:rPr>
                <w:b/>
              </w:rPr>
              <w:t xml:space="preserve">Produkt: </w:t>
            </w:r>
          </w:p>
        </w:tc>
      </w:tr>
      <w:tr w:rsidR="000E286B" w:rsidRPr="00AE4BCE" w:rsidTr="000E286B">
        <w:trPr>
          <w:trHeight w:val="507"/>
        </w:trPr>
        <w:tc>
          <w:tcPr>
            <w:tcW w:w="2289" w:type="dxa"/>
            <w:shd w:val="clear" w:color="auto" w:fill="C6D9F1" w:themeFill="text2" w:themeFillTint="33"/>
            <w:vAlign w:val="center"/>
          </w:tcPr>
          <w:p w:rsidR="000E286B" w:rsidRPr="00AE4BCE" w:rsidRDefault="000E286B" w:rsidP="000E286B">
            <w:pPr>
              <w:rPr>
                <w:b/>
              </w:rPr>
            </w:pPr>
            <w:r w:rsidRPr="00AE4BCE">
              <w:rPr>
                <w:b/>
              </w:rPr>
              <w:t>Oppmerksomhet</w:t>
            </w:r>
          </w:p>
        </w:tc>
        <w:tc>
          <w:tcPr>
            <w:tcW w:w="2290" w:type="dxa"/>
            <w:shd w:val="clear" w:color="auto" w:fill="C6D9F1" w:themeFill="text2" w:themeFillTint="33"/>
            <w:vAlign w:val="center"/>
          </w:tcPr>
          <w:p w:rsidR="000E286B" w:rsidRPr="00AE4BCE" w:rsidRDefault="000E286B" w:rsidP="000E286B">
            <w:pPr>
              <w:rPr>
                <w:b/>
              </w:rPr>
            </w:pPr>
            <w:r w:rsidRPr="00AE4BCE">
              <w:rPr>
                <w:b/>
              </w:rPr>
              <w:t>Interesse</w:t>
            </w:r>
          </w:p>
        </w:tc>
        <w:tc>
          <w:tcPr>
            <w:tcW w:w="2289" w:type="dxa"/>
            <w:shd w:val="clear" w:color="auto" w:fill="C6D9F1" w:themeFill="text2" w:themeFillTint="33"/>
            <w:vAlign w:val="center"/>
          </w:tcPr>
          <w:p w:rsidR="000E286B" w:rsidRPr="00AE4BCE" w:rsidRDefault="000E286B" w:rsidP="000E286B">
            <w:pPr>
              <w:rPr>
                <w:b/>
              </w:rPr>
            </w:pPr>
            <w:r w:rsidRPr="00AE4BCE">
              <w:rPr>
                <w:b/>
              </w:rPr>
              <w:t>Overbevisning</w:t>
            </w:r>
          </w:p>
        </w:tc>
        <w:tc>
          <w:tcPr>
            <w:tcW w:w="4580" w:type="dxa"/>
            <w:gridSpan w:val="2"/>
            <w:shd w:val="clear" w:color="auto" w:fill="C6D9F1" w:themeFill="text2" w:themeFillTint="33"/>
            <w:vAlign w:val="center"/>
          </w:tcPr>
          <w:p w:rsidR="000E286B" w:rsidRPr="00AE4BCE" w:rsidRDefault="000E286B" w:rsidP="000E286B">
            <w:r w:rsidRPr="00AE4BCE">
              <w:rPr>
                <w:b/>
              </w:rPr>
              <w:t>Ønske om kjøp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0E286B" w:rsidRPr="00AE4BCE" w:rsidRDefault="000E286B" w:rsidP="000E286B">
            <w:pPr>
              <w:spacing w:after="200"/>
            </w:pPr>
            <w:r w:rsidRPr="00AE4BCE">
              <w:rPr>
                <w:b/>
              </w:rPr>
              <w:t>Kjøp</w:t>
            </w:r>
          </w:p>
        </w:tc>
      </w:tr>
      <w:tr w:rsidR="000E286B" w:rsidRPr="00AE4BCE" w:rsidTr="000E286B">
        <w:trPr>
          <w:trHeight w:val="507"/>
        </w:trPr>
        <w:tc>
          <w:tcPr>
            <w:tcW w:w="2289" w:type="dxa"/>
            <w:shd w:val="clear" w:color="auto" w:fill="C6D9F1" w:themeFill="text2" w:themeFillTint="33"/>
          </w:tcPr>
          <w:p w:rsidR="000E286B" w:rsidRPr="00AE4BCE" w:rsidRDefault="000E286B" w:rsidP="000E286B">
            <w:pPr>
              <w:spacing w:after="200"/>
            </w:pPr>
            <w:r w:rsidRPr="00AE4BCE">
              <w:t>Innledende spørsmål</w:t>
            </w:r>
          </w:p>
        </w:tc>
        <w:tc>
          <w:tcPr>
            <w:tcW w:w="2290" w:type="dxa"/>
            <w:shd w:val="clear" w:color="auto" w:fill="C6D9F1" w:themeFill="text2" w:themeFillTint="33"/>
          </w:tcPr>
          <w:p w:rsidR="000E286B" w:rsidRPr="00AE4BCE" w:rsidRDefault="000E286B" w:rsidP="000E286B">
            <w:pPr>
              <w:spacing w:after="200"/>
            </w:pPr>
            <w:r w:rsidRPr="00AE4BCE">
              <w:t>Produkt- egenskap</w:t>
            </w:r>
          </w:p>
        </w:tc>
        <w:tc>
          <w:tcPr>
            <w:tcW w:w="2289" w:type="dxa"/>
            <w:shd w:val="clear" w:color="auto" w:fill="C6D9F1" w:themeFill="text2" w:themeFillTint="33"/>
          </w:tcPr>
          <w:p w:rsidR="000E286B" w:rsidRPr="00AE4BCE" w:rsidRDefault="000E286B" w:rsidP="000E286B">
            <w:pPr>
              <w:spacing w:after="200"/>
            </w:pPr>
            <w:r w:rsidRPr="00AE4BCE">
              <w:t>Brukerfordel</w:t>
            </w:r>
          </w:p>
        </w:tc>
        <w:tc>
          <w:tcPr>
            <w:tcW w:w="2290" w:type="dxa"/>
            <w:shd w:val="clear" w:color="auto" w:fill="C6D9F1" w:themeFill="text2" w:themeFillTint="33"/>
          </w:tcPr>
          <w:p w:rsidR="000E286B" w:rsidRPr="00AE4BCE" w:rsidRDefault="000E286B" w:rsidP="000E286B">
            <w:pPr>
              <w:spacing w:after="200"/>
            </w:pPr>
            <w:r w:rsidRPr="00AE4BCE">
              <w:t>Bekreftende spørsmål</w:t>
            </w:r>
          </w:p>
        </w:tc>
        <w:tc>
          <w:tcPr>
            <w:tcW w:w="2290" w:type="dxa"/>
            <w:shd w:val="clear" w:color="auto" w:fill="C6D9F1" w:themeFill="text2" w:themeFillTint="33"/>
          </w:tcPr>
          <w:p w:rsidR="000E286B" w:rsidRPr="00AE4BCE" w:rsidRDefault="000E286B" w:rsidP="000E286B">
            <w:pPr>
              <w:spacing w:after="200"/>
            </w:pPr>
            <w:r w:rsidRPr="00AE4BCE">
              <w:t>Tilbake- melding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0E286B" w:rsidRPr="00AE4BCE" w:rsidRDefault="000E286B" w:rsidP="000E286B">
            <w:pPr>
              <w:spacing w:after="200"/>
            </w:pPr>
            <w:r w:rsidRPr="00AE4BCE">
              <w:t>Konklusjon</w:t>
            </w:r>
          </w:p>
        </w:tc>
      </w:tr>
      <w:tr w:rsidR="000E286B" w:rsidTr="000E286B">
        <w:trPr>
          <w:trHeight w:val="462"/>
        </w:trPr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127" w:type="dxa"/>
          </w:tcPr>
          <w:p w:rsidR="000E286B" w:rsidRDefault="000E286B" w:rsidP="000E286B"/>
        </w:tc>
      </w:tr>
      <w:tr w:rsidR="000E286B" w:rsidTr="000E286B">
        <w:trPr>
          <w:trHeight w:val="462"/>
        </w:trPr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127" w:type="dxa"/>
          </w:tcPr>
          <w:p w:rsidR="000E286B" w:rsidRDefault="000E286B" w:rsidP="000E286B"/>
        </w:tc>
      </w:tr>
      <w:tr w:rsidR="000E286B" w:rsidTr="000E286B">
        <w:trPr>
          <w:trHeight w:val="462"/>
        </w:trPr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127" w:type="dxa"/>
          </w:tcPr>
          <w:p w:rsidR="000E286B" w:rsidRDefault="000E286B" w:rsidP="000E286B"/>
        </w:tc>
      </w:tr>
      <w:tr w:rsidR="000E286B" w:rsidTr="000E286B">
        <w:trPr>
          <w:trHeight w:val="462"/>
        </w:trPr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127" w:type="dxa"/>
          </w:tcPr>
          <w:p w:rsidR="000E286B" w:rsidRDefault="000E286B" w:rsidP="000E286B"/>
        </w:tc>
      </w:tr>
      <w:tr w:rsidR="000E286B" w:rsidTr="000E286B">
        <w:trPr>
          <w:trHeight w:val="462"/>
        </w:trPr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127" w:type="dxa"/>
          </w:tcPr>
          <w:p w:rsidR="000E286B" w:rsidRDefault="000E286B" w:rsidP="000E286B"/>
        </w:tc>
      </w:tr>
      <w:tr w:rsidR="000E286B" w:rsidTr="000E286B">
        <w:trPr>
          <w:trHeight w:val="462"/>
        </w:trPr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127" w:type="dxa"/>
          </w:tcPr>
          <w:p w:rsidR="000E286B" w:rsidRDefault="000E286B" w:rsidP="000E286B"/>
        </w:tc>
      </w:tr>
      <w:tr w:rsidR="000E286B" w:rsidTr="000E286B">
        <w:trPr>
          <w:trHeight w:val="462"/>
        </w:trPr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89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290" w:type="dxa"/>
          </w:tcPr>
          <w:p w:rsidR="000E286B" w:rsidRDefault="000E286B" w:rsidP="000E286B"/>
        </w:tc>
        <w:tc>
          <w:tcPr>
            <w:tcW w:w="2127" w:type="dxa"/>
          </w:tcPr>
          <w:p w:rsidR="000E286B" w:rsidRDefault="000E286B" w:rsidP="000E286B"/>
        </w:tc>
      </w:tr>
    </w:tbl>
    <w:p w:rsidR="000E286B" w:rsidRPr="00AE4BCE" w:rsidRDefault="000E286B" w:rsidP="000E286B">
      <w:pPr>
        <w:rPr>
          <w:sz w:val="28"/>
        </w:rPr>
      </w:pPr>
    </w:p>
    <w:p w:rsidR="000E286B" w:rsidRDefault="000E286B" w:rsidP="000E286B"/>
    <w:p w:rsidR="000E286B" w:rsidRPr="000E286B" w:rsidRDefault="000E286B" w:rsidP="000E286B">
      <w:pPr>
        <w:rPr>
          <w:lang w:eastAsia="nb-NO"/>
        </w:rPr>
      </w:pPr>
    </w:p>
    <w:sectPr w:rsidR="000E286B" w:rsidRPr="000E286B" w:rsidSect="00B5252A">
      <w:headerReference w:type="default" r:id="rId7"/>
      <w:footerReference w:type="default" r:id="rId8"/>
      <w:pgSz w:w="16838" w:h="11906" w:orient="landscape"/>
      <w:pgMar w:top="1418" w:right="1418" w:bottom="1418" w:left="226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190" w:rsidRDefault="00EA3190" w:rsidP="00C53493">
      <w:pPr>
        <w:spacing w:after="0" w:line="240" w:lineRule="auto"/>
      </w:pPr>
      <w:r>
        <w:separator/>
      </w:r>
    </w:p>
  </w:endnote>
  <w:endnote w:type="continuationSeparator" w:id="0">
    <w:p w:rsidR="00EA3190" w:rsidRDefault="00EA3190" w:rsidP="00C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10260D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F0D8" wp14:editId="79725F9D">
              <wp:simplePos x="0" y="0"/>
              <wp:positionH relativeFrom="column">
                <wp:posOffset>-1738630</wp:posOffset>
              </wp:positionH>
              <wp:positionV relativeFrom="paragraph">
                <wp:posOffset>-231775</wp:posOffset>
              </wp:positionV>
              <wp:extent cx="8877300" cy="45719"/>
              <wp:effectExtent l="0" t="0" r="0" b="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0" cy="45719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4" o:spid="_x0000_s1026" style="position:absolute;margin-left:-136.9pt;margin-top:-18.25pt;width:699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" fillcolor="#f79646 [3209]" stroked="f" strokeweight="2pt"/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CAFF60" wp14:editId="0DB3CABD">
              <wp:simplePos x="0" y="0"/>
              <wp:positionH relativeFrom="column">
                <wp:posOffset>3851910</wp:posOffset>
              </wp:positionH>
              <wp:positionV relativeFrom="paragraph">
                <wp:posOffset>66675</wp:posOffset>
              </wp:positionV>
              <wp:extent cx="2374265" cy="333375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id w:val="1695431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6008257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0260D" w:rsidRPr="006A39E3" w:rsidRDefault="0010260D" w:rsidP="0010260D">
                                  <w:pPr>
                                    <w:pStyle w:val="Bunntekst"/>
                                    <w:jc w:val="right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Side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PAGE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0E286B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instrText>NUMPAGES</w:instrTex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0E286B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A39E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10260D" w:rsidRDefault="001026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303.3pt;margin-top:5.25pt;width:186.95pt;height:26.2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sz w:val="28"/>
                        <w:szCs w:val="28"/>
                      </w:rPr>
                      <w:id w:val="16954318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6008257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0260D" w:rsidRPr="006A39E3" w:rsidRDefault="0010260D" w:rsidP="0010260D">
                            <w:pPr>
                              <w:pStyle w:val="Bunntekst"/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Side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PAGE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0E286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6A39E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instrText>NUMPAGES</w:instrTex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0E286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  <w:r w:rsidRPr="006A39E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10260D" w:rsidRDefault="0010260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190" w:rsidRDefault="00EA3190" w:rsidP="00C53493">
      <w:pPr>
        <w:spacing w:after="0" w:line="240" w:lineRule="auto"/>
      </w:pPr>
      <w:r>
        <w:separator/>
      </w:r>
    </w:p>
  </w:footnote>
  <w:footnote w:type="continuationSeparator" w:id="0">
    <w:p w:rsidR="00EA3190" w:rsidRDefault="00EA3190" w:rsidP="00C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93" w:rsidRDefault="007E412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69F46D3A" wp14:editId="610F4A6C">
          <wp:simplePos x="0" y="0"/>
          <wp:positionH relativeFrom="column">
            <wp:posOffset>-633730</wp:posOffset>
          </wp:positionH>
          <wp:positionV relativeFrom="paragraph">
            <wp:posOffset>-114300</wp:posOffset>
          </wp:positionV>
          <wp:extent cx="7381875" cy="1447075"/>
          <wp:effectExtent l="0" t="0" r="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word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144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93"/>
    <w:rsid w:val="000E286B"/>
    <w:rsid w:val="0010260D"/>
    <w:rsid w:val="0035733D"/>
    <w:rsid w:val="004278DF"/>
    <w:rsid w:val="0052760D"/>
    <w:rsid w:val="00554EF4"/>
    <w:rsid w:val="005F65CE"/>
    <w:rsid w:val="006912C5"/>
    <w:rsid w:val="006A39E3"/>
    <w:rsid w:val="0075680A"/>
    <w:rsid w:val="00781394"/>
    <w:rsid w:val="007828C1"/>
    <w:rsid w:val="007E4128"/>
    <w:rsid w:val="008331B1"/>
    <w:rsid w:val="009C000C"/>
    <w:rsid w:val="00B277BA"/>
    <w:rsid w:val="00B5252A"/>
    <w:rsid w:val="00B71AC2"/>
    <w:rsid w:val="00C04C41"/>
    <w:rsid w:val="00C53493"/>
    <w:rsid w:val="00CB229B"/>
    <w:rsid w:val="00EA3190"/>
    <w:rsid w:val="00F4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uiPriority w:val="59"/>
    <w:rsid w:val="000E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39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493"/>
  </w:style>
  <w:style w:type="paragraph" w:styleId="Bunntekst">
    <w:name w:val="footer"/>
    <w:basedOn w:val="Normal"/>
    <w:link w:val="BunntekstTegn"/>
    <w:uiPriority w:val="99"/>
    <w:unhideWhenUsed/>
    <w:rsid w:val="00C53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493"/>
  </w:style>
  <w:style w:type="paragraph" w:styleId="Bobletekst">
    <w:name w:val="Balloon Text"/>
    <w:basedOn w:val="Normal"/>
    <w:link w:val="BobletekstTegn"/>
    <w:uiPriority w:val="99"/>
    <w:semiHidden/>
    <w:unhideWhenUsed/>
    <w:rsid w:val="00C5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5349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C53493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3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uiPriority w:val="59"/>
    <w:rsid w:val="000E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Viken</dc:creator>
  <cp:lastModifiedBy>Trine</cp:lastModifiedBy>
  <cp:revision>3</cp:revision>
  <cp:lastPrinted>2014-06-18T13:40:00Z</cp:lastPrinted>
  <dcterms:created xsi:type="dcterms:W3CDTF">2014-07-01T11:42:00Z</dcterms:created>
  <dcterms:modified xsi:type="dcterms:W3CDTF">2014-07-01T11:43:00Z</dcterms:modified>
</cp:coreProperties>
</file>